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9B5" w:rsidRDefault="00C959B5" w:rsidP="00C959B5">
      <w:pPr>
        <w:pStyle w:val="af2"/>
        <w:ind w:hanging="3"/>
      </w:pP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53300" cy="104014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59B5" w:rsidRDefault="00C959B5">
      <w:pPr>
        <w:suppressAutoHyphens w:val="0"/>
        <w:spacing w:after="160" w:line="259" w:lineRule="auto"/>
        <w:ind w:leftChars="0" w:left="0" w:right="0" w:firstLineChars="0" w:firstLine="0"/>
        <w:jc w:val="left"/>
        <w:outlineLvl w:val="9"/>
        <w:rPr>
          <w:rFonts w:eastAsia="Times New Roman" w:cs="Times New Roman"/>
          <w:color w:val="auto"/>
          <w:sz w:val="22"/>
          <w:lang w:val="ru-RU" w:eastAsia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328</wp:posOffset>
            </wp:positionV>
            <wp:extent cx="7429500" cy="10509557"/>
            <wp:effectExtent l="0" t="0" r="0" b="6350"/>
            <wp:wrapTopAndBottom/>
            <wp:docPr id="4" name="Рисунок 4" descr="C:\Users\PC\AppData\Local\Temp\Rar$DIa2024.39994\приказ БСП проекты - 2026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2024.39994\приказ БСП проекты - 2026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eastAsia="Times New Roman" w:cs="Times New Roman"/>
          <w:color w:val="auto"/>
          <w:sz w:val="22"/>
          <w:lang w:val="ru-RU" w:eastAsia="ru-RU"/>
        </w:rPr>
        <w:br w:type="page"/>
      </w:r>
    </w:p>
    <w:p w:rsidR="00C959B5" w:rsidRDefault="00C959B5" w:rsidP="008B608F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  <w:r>
        <w:rPr>
          <w:rFonts w:eastAsia="Times New Roman" w:cs="Times New Roman"/>
          <w:color w:val="auto"/>
          <w:sz w:val="22"/>
          <w:lang w:val="ru-RU" w:eastAsia="ru-RU"/>
        </w:rPr>
        <w:lastRenderedPageBreak/>
        <w:t xml:space="preserve"> Приложение №1</w:t>
      </w:r>
    </w:p>
    <w:p w:rsidR="008B608F" w:rsidRDefault="008B608F" w:rsidP="008B608F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  <w:r w:rsidRPr="00464F14">
        <w:rPr>
          <w:rFonts w:eastAsia="Times New Roman" w:cs="Times New Roman"/>
          <w:color w:val="auto"/>
          <w:sz w:val="22"/>
          <w:lang w:val="ru-RU" w:eastAsia="ru-RU"/>
        </w:rPr>
        <w:t xml:space="preserve">к приказу Министерства образования </w:t>
      </w:r>
    </w:p>
    <w:p w:rsidR="008B608F" w:rsidRDefault="008B608F" w:rsidP="008B608F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  <w:r w:rsidRPr="00464F14">
        <w:rPr>
          <w:rFonts w:eastAsia="Times New Roman" w:cs="Times New Roman"/>
          <w:color w:val="auto"/>
          <w:sz w:val="22"/>
          <w:lang w:val="ru-RU" w:eastAsia="ru-RU"/>
        </w:rPr>
        <w:t>и науки Республики Дагестан</w:t>
      </w:r>
    </w:p>
    <w:p w:rsidR="00D03488" w:rsidRPr="00D03488" w:rsidRDefault="00D03488" w:rsidP="00D03488">
      <w:pPr>
        <w:ind w:hanging="2"/>
        <w:rPr>
          <w:rFonts w:eastAsia="Times New Roman" w:cs="Times New Roman"/>
          <w:color w:val="auto"/>
          <w:sz w:val="22"/>
          <w:lang w:val="ru-RU" w:eastAsia="ru-RU"/>
        </w:rPr>
      </w:pPr>
      <w:r w:rsidRPr="00D03488">
        <w:rPr>
          <w:rFonts w:eastAsia="Times New Roman" w:cs="Times New Roman"/>
          <w:color w:val="auto"/>
          <w:sz w:val="22"/>
          <w:lang w:val="ru-RU" w:eastAsia="ru-RU"/>
        </w:rPr>
        <w:t xml:space="preserve">от «14» </w:t>
      </w:r>
      <w:r w:rsidRPr="00D03488">
        <w:rPr>
          <w:rFonts w:eastAsia="Times New Roman" w:cs="Times New Roman"/>
          <w:color w:val="auto"/>
          <w:sz w:val="22"/>
          <w:u w:val="single"/>
          <w:lang w:val="ru-RU" w:eastAsia="ru-RU"/>
        </w:rPr>
        <w:t>ноября</w:t>
      </w:r>
      <w:r w:rsidRPr="00D03488">
        <w:rPr>
          <w:rFonts w:eastAsia="Times New Roman" w:cs="Times New Roman"/>
          <w:color w:val="auto"/>
          <w:sz w:val="22"/>
          <w:lang w:val="ru-RU" w:eastAsia="ru-RU"/>
        </w:rPr>
        <w:t xml:space="preserve"> 2025 г. № </w:t>
      </w:r>
      <w:r w:rsidRPr="00D03488">
        <w:rPr>
          <w:rFonts w:eastAsia="Times New Roman" w:cs="Times New Roman"/>
          <w:color w:val="auto"/>
          <w:sz w:val="22"/>
          <w:u w:val="single"/>
          <w:lang w:val="ru-RU" w:eastAsia="ru-RU"/>
        </w:rPr>
        <w:t>05/1-1264/25</w:t>
      </w:r>
    </w:p>
    <w:p w:rsidR="00763078" w:rsidRDefault="00763078" w:rsidP="00D31DCD">
      <w:pPr>
        <w:spacing w:after="0" w:line="240" w:lineRule="auto"/>
        <w:ind w:leftChars="0" w:left="0" w:right="0" w:firstLineChars="252" w:firstLine="708"/>
        <w:jc w:val="center"/>
        <w:rPr>
          <w:rFonts w:eastAsiaTheme="minorHAnsi" w:cs="Times New Roman"/>
          <w:b/>
          <w:bCs/>
          <w:color w:val="auto"/>
          <w:szCs w:val="28"/>
          <w:lang w:val="ru-RU"/>
        </w:rPr>
      </w:pPr>
    </w:p>
    <w:p w:rsidR="00916E84" w:rsidRPr="003239F4" w:rsidRDefault="00916E84" w:rsidP="00783B74">
      <w:pPr>
        <w:spacing w:after="0" w:line="24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ПОЛОЖЕНИЕ</w:t>
      </w:r>
    </w:p>
    <w:p w:rsidR="00916E84" w:rsidRPr="003239F4" w:rsidRDefault="00916E84" w:rsidP="00464F14">
      <w:pPr>
        <w:spacing w:after="0" w:line="240" w:lineRule="auto"/>
        <w:ind w:leftChars="0" w:right="0" w:firstLineChars="0" w:firstLine="0"/>
        <w:jc w:val="center"/>
        <w:rPr>
          <w:rFonts w:eastAsiaTheme="minorHAnsi" w:cs="Times New Roman"/>
          <w:b/>
          <w:bCs/>
          <w:color w:val="auto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 xml:space="preserve">о </w:t>
      </w:r>
      <w:r w:rsidR="00221A83">
        <w:rPr>
          <w:rFonts w:eastAsiaTheme="minorHAnsi" w:cs="Times New Roman"/>
          <w:b/>
          <w:bCs/>
          <w:color w:val="auto"/>
          <w:szCs w:val="28"/>
          <w:lang w:val="ru-RU"/>
        </w:rPr>
        <w:t xml:space="preserve">региональном этапе </w:t>
      </w:r>
      <w:bookmarkStart w:id="1" w:name="_Hlk214024070"/>
      <w:bookmarkStart w:id="2" w:name="_Hlk214009713"/>
      <w:r w:rsidR="00A03376" w:rsidRPr="003239F4">
        <w:rPr>
          <w:rFonts w:eastAsiaTheme="minorHAnsi" w:cs="Times New Roman"/>
          <w:b/>
          <w:bCs/>
          <w:color w:val="auto"/>
          <w:szCs w:val="28"/>
          <w:lang w:val="ru-RU"/>
        </w:rPr>
        <w:t>Всероссийско</w:t>
      </w:r>
      <w:r w:rsidR="00221A83">
        <w:rPr>
          <w:rFonts w:eastAsiaTheme="minorHAnsi" w:cs="Times New Roman"/>
          <w:b/>
          <w:bCs/>
          <w:color w:val="auto"/>
          <w:szCs w:val="28"/>
          <w:lang w:val="ru-RU"/>
        </w:rPr>
        <w:t>го</w:t>
      </w:r>
      <w:r w:rsidR="00A03376" w:rsidRPr="003239F4">
        <w:rPr>
          <w:rFonts w:eastAsiaTheme="minorHAnsi" w:cs="Times New Roman"/>
          <w:b/>
          <w:bCs/>
          <w:color w:val="auto"/>
          <w:szCs w:val="28"/>
          <w:lang w:val="ru-RU"/>
        </w:rPr>
        <w:t xml:space="preserve"> конкурс</w:t>
      </w:r>
      <w:r w:rsidR="00221A83">
        <w:rPr>
          <w:rFonts w:eastAsiaTheme="minorHAnsi" w:cs="Times New Roman"/>
          <w:b/>
          <w:bCs/>
          <w:color w:val="auto"/>
          <w:szCs w:val="28"/>
          <w:lang w:val="ru-RU"/>
        </w:rPr>
        <w:t>а</w:t>
      </w:r>
      <w:r w:rsidR="00A03376" w:rsidRPr="003239F4">
        <w:rPr>
          <w:rFonts w:eastAsiaTheme="minorHAnsi" w:cs="Times New Roman"/>
          <w:b/>
          <w:bCs/>
          <w:color w:val="auto"/>
          <w:szCs w:val="28"/>
          <w:lang w:val="ru-RU"/>
        </w:rPr>
        <w:t xml:space="preserve"> исследовательских проектов «Без срока давности» среди обучающихся 8</w:t>
      </w:r>
      <w:r w:rsidR="00221A83">
        <w:rPr>
          <w:rFonts w:eastAsiaTheme="minorHAnsi" w:cs="Times New Roman"/>
          <w:b/>
          <w:bCs/>
          <w:color w:val="auto"/>
          <w:szCs w:val="28"/>
          <w:lang w:val="ru-RU"/>
        </w:rPr>
        <w:t>-</w:t>
      </w:r>
      <w:r w:rsidR="00A03376" w:rsidRPr="003239F4">
        <w:rPr>
          <w:rFonts w:eastAsiaTheme="minorHAnsi" w:cs="Times New Roman"/>
          <w:b/>
          <w:bCs/>
          <w:color w:val="auto"/>
          <w:szCs w:val="28"/>
          <w:lang w:val="ru-RU"/>
        </w:rPr>
        <w:t xml:space="preserve">11 классов образовательных организаций, реализующих образовательные программы основного общего, среднего общего </w:t>
      </w:r>
      <w:r w:rsidR="00464F14" w:rsidRPr="003239F4">
        <w:rPr>
          <w:rFonts w:eastAsiaTheme="minorHAnsi" w:cs="Times New Roman"/>
          <w:b/>
          <w:bCs/>
          <w:color w:val="auto"/>
          <w:szCs w:val="28"/>
          <w:lang w:val="ru-RU"/>
        </w:rPr>
        <w:t xml:space="preserve">образования </w:t>
      </w:r>
      <w:r w:rsidR="00464F14">
        <w:rPr>
          <w:rFonts w:eastAsiaTheme="minorHAnsi" w:cs="Times New Roman"/>
          <w:b/>
          <w:bCs/>
          <w:color w:val="auto"/>
          <w:szCs w:val="28"/>
          <w:lang w:val="ru-RU"/>
        </w:rPr>
        <w:t>и</w:t>
      </w:r>
      <w:r w:rsidR="00A03376" w:rsidRPr="003239F4">
        <w:rPr>
          <w:rFonts w:eastAsiaTheme="minorHAnsi" w:cs="Times New Roman"/>
          <w:b/>
          <w:bCs/>
          <w:color w:val="auto"/>
          <w:szCs w:val="28"/>
          <w:lang w:val="ru-RU"/>
        </w:rPr>
        <w:t xml:space="preserve"> обучающихся образовательных организаций, реализующих образовательные программы среднего профессионального образования,проводимом </w:t>
      </w:r>
      <w:r w:rsidR="00623C42" w:rsidRPr="003239F4">
        <w:rPr>
          <w:rFonts w:eastAsiaTheme="minorHAnsi" w:cs="Times New Roman"/>
          <w:b/>
          <w:bCs/>
          <w:color w:val="auto"/>
          <w:szCs w:val="28"/>
          <w:lang w:val="ru-RU"/>
        </w:rPr>
        <w:t>в 2025/26 учебном году</w:t>
      </w:r>
    </w:p>
    <w:bookmarkEnd w:id="1"/>
    <w:p w:rsidR="00623C42" w:rsidRPr="003239F4" w:rsidRDefault="00623C42" w:rsidP="00623C42">
      <w:pPr>
        <w:spacing w:after="0" w:line="240" w:lineRule="auto"/>
        <w:ind w:leftChars="0" w:left="0" w:right="0" w:firstLineChars="0" w:firstLine="0"/>
        <w:jc w:val="center"/>
        <w:rPr>
          <w:rFonts w:eastAsiaTheme="minorHAnsi" w:cs="Times New Roman"/>
          <w:color w:val="auto"/>
          <w:szCs w:val="28"/>
          <w:lang w:val="ru-RU"/>
        </w:rPr>
      </w:pPr>
    </w:p>
    <w:bookmarkEnd w:id="2"/>
    <w:p w:rsidR="00916E84" w:rsidRPr="003239F4" w:rsidRDefault="00916E84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I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. Общие положения</w:t>
      </w:r>
    </w:p>
    <w:p w:rsidR="00916E84" w:rsidRPr="003239F4" w:rsidRDefault="00916E84" w:rsidP="00A03376">
      <w:pPr>
        <w:spacing w:after="0" w:line="360" w:lineRule="auto"/>
        <w:ind w:leftChars="0" w:right="0" w:firstLineChars="252" w:firstLine="706"/>
        <w:rPr>
          <w:rFonts w:eastAsiaTheme="minorHAnsi" w:cs="Times New Roman"/>
          <w:bCs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1.1. Настоящее Положение определяет порядок организации</w:t>
      </w:r>
      <w:r w:rsidRPr="003239F4">
        <w:rPr>
          <w:rFonts w:eastAsiaTheme="minorHAnsi" w:cs="Times New Roman"/>
          <w:color w:val="auto"/>
          <w:szCs w:val="28"/>
          <w:lang w:val="ru-RU"/>
        </w:rPr>
        <w:br/>
        <w:t xml:space="preserve">и проведения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Всероссийского конкурса </w:t>
      </w:r>
      <w:r w:rsidR="00A03376" w:rsidRPr="003239F4">
        <w:rPr>
          <w:rFonts w:eastAsiaTheme="minorHAnsi" w:cs="Times New Roman"/>
          <w:bCs/>
          <w:color w:val="auto"/>
          <w:szCs w:val="28"/>
          <w:lang w:val="ru-RU"/>
        </w:rPr>
        <w:t>исследовательских проектов «Без срока давности» среди обучающихся 8</w:t>
      </w:r>
      <w:r w:rsidR="00221A83">
        <w:rPr>
          <w:rFonts w:eastAsiaTheme="minorHAnsi" w:cs="Times New Roman"/>
          <w:bCs/>
          <w:color w:val="auto"/>
          <w:szCs w:val="28"/>
          <w:lang w:val="ru-RU"/>
        </w:rPr>
        <w:t>-</w:t>
      </w:r>
      <w:r w:rsidR="00A03376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11 классов образовательных организаций, реализующих образовательные программы основного общего, среднего общего образования и обучающихся образовательных организаций, реализующих образовательные программы среднего профессионального образования, проводимом </w:t>
      </w:r>
      <w:r w:rsidR="00623C42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в 2025/26 учебном году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(далее – Конкурс)</w:t>
      </w:r>
      <w:r w:rsidRPr="003239F4">
        <w:rPr>
          <w:rFonts w:eastAsia="Times New Roman" w:cs="Times New Roman"/>
          <w:bCs/>
          <w:color w:val="auto"/>
          <w:szCs w:val="28"/>
          <w:lang w:val="ru-RU"/>
        </w:rPr>
        <w:t>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1.2. </w:t>
      </w:r>
      <w:r w:rsidR="00161B01" w:rsidRPr="003239F4">
        <w:rPr>
          <w:rFonts w:eastAsiaTheme="minorHAnsi" w:cs="Times New Roman"/>
          <w:bCs/>
          <w:color w:val="auto"/>
          <w:szCs w:val="28"/>
          <w:lang w:val="ru-RU"/>
        </w:rPr>
        <w:t>Учредител</w:t>
      </w:r>
      <w:r w:rsidR="00161B01">
        <w:rPr>
          <w:rFonts w:eastAsiaTheme="minorHAnsi" w:cs="Times New Roman"/>
          <w:bCs/>
          <w:color w:val="auto"/>
          <w:szCs w:val="28"/>
          <w:lang w:val="ru-RU"/>
        </w:rPr>
        <w:t>ямирегионального</w:t>
      </w:r>
      <w:r w:rsidR="00221A83">
        <w:rPr>
          <w:rFonts w:eastAsiaTheme="minorHAnsi" w:cs="Times New Roman"/>
          <w:bCs/>
          <w:color w:val="auto"/>
          <w:szCs w:val="28"/>
          <w:lang w:val="ru-RU"/>
        </w:rPr>
        <w:t xml:space="preserve"> этапа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Конкурса является Министерство </w:t>
      </w:r>
      <w:r w:rsidR="00221A83">
        <w:rPr>
          <w:rFonts w:eastAsiaTheme="minorHAnsi" w:cs="Times New Roman"/>
          <w:bCs/>
          <w:color w:val="auto"/>
          <w:szCs w:val="28"/>
          <w:lang w:val="ru-RU"/>
        </w:rPr>
        <w:t>образования и науки Республики Дагестан и Дагестанская республиканская организация Профессионального союза работников народного образования и науки Российской Федерации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(далее – Учредител</w:t>
      </w:r>
      <w:r w:rsidR="00221A83">
        <w:rPr>
          <w:rFonts w:eastAsiaTheme="minorHAnsi" w:cs="Times New Roman"/>
          <w:bCs/>
          <w:color w:val="auto"/>
          <w:szCs w:val="28"/>
          <w:lang w:val="ru-RU"/>
        </w:rPr>
        <w:t>и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).</w:t>
      </w:r>
    </w:p>
    <w:p w:rsidR="00916E84" w:rsidRPr="003239F4" w:rsidRDefault="00161B01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>
        <w:rPr>
          <w:rFonts w:eastAsiaTheme="minorHAnsi" w:cs="Times New Roman"/>
          <w:bCs/>
          <w:color w:val="auto"/>
          <w:szCs w:val="28"/>
          <w:lang w:val="ru-RU"/>
        </w:rPr>
        <w:t xml:space="preserve">Региональный этап </w:t>
      </w:r>
      <w:r w:rsidR="00916E84" w:rsidRPr="003239F4">
        <w:rPr>
          <w:rFonts w:eastAsiaTheme="minorHAnsi" w:cs="Times New Roman"/>
          <w:bCs/>
          <w:color w:val="auto"/>
          <w:szCs w:val="28"/>
          <w:lang w:val="ru-RU"/>
        </w:rPr>
        <w:t>Конкурс</w:t>
      </w:r>
      <w:r>
        <w:rPr>
          <w:rFonts w:eastAsiaTheme="minorHAnsi" w:cs="Times New Roman"/>
          <w:bCs/>
          <w:color w:val="auto"/>
          <w:szCs w:val="28"/>
          <w:lang w:val="ru-RU"/>
        </w:rPr>
        <w:t>а</w:t>
      </w:r>
      <w:r w:rsidR="00916E84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проводится Учредител</w:t>
      </w:r>
      <w:r>
        <w:rPr>
          <w:rFonts w:eastAsiaTheme="minorHAnsi" w:cs="Times New Roman"/>
          <w:bCs/>
          <w:color w:val="auto"/>
          <w:szCs w:val="28"/>
          <w:lang w:val="ru-RU"/>
        </w:rPr>
        <w:t>ями</w:t>
      </w:r>
      <w:r w:rsidR="00916E84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совместно с </w:t>
      </w:r>
      <w:r>
        <w:rPr>
          <w:rFonts w:eastAsiaTheme="minorHAnsi" w:cs="Times New Roman"/>
          <w:bCs/>
          <w:color w:val="auto"/>
          <w:szCs w:val="28"/>
          <w:lang w:val="ru-RU"/>
        </w:rPr>
        <w:t>органами местного самоуправления муниципальных районов, муниципальных и городских округов</w:t>
      </w:r>
      <w:r w:rsidR="00344C4E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(далее </w:t>
      </w:r>
      <w:r>
        <w:rPr>
          <w:rFonts w:eastAsiaTheme="minorHAnsi" w:cs="Times New Roman"/>
          <w:bCs/>
          <w:color w:val="auto"/>
          <w:szCs w:val="28"/>
          <w:lang w:val="ru-RU"/>
        </w:rPr>
        <w:t>- МОУО</w:t>
      </w:r>
      <w:r w:rsidR="00344C4E" w:rsidRPr="003239F4">
        <w:rPr>
          <w:rFonts w:eastAsiaTheme="minorHAnsi" w:cs="Times New Roman"/>
          <w:bCs/>
          <w:color w:val="auto"/>
          <w:szCs w:val="28"/>
          <w:lang w:val="ru-RU"/>
        </w:rPr>
        <w:t>)</w:t>
      </w:r>
      <w:r w:rsidR="00916E84" w:rsidRPr="003239F4">
        <w:rPr>
          <w:rFonts w:eastAsiaTheme="minorHAnsi" w:cs="Times New Roman"/>
          <w:bCs/>
          <w:color w:val="auto"/>
          <w:szCs w:val="28"/>
          <w:lang w:val="ru-RU"/>
        </w:rPr>
        <w:t>.</w:t>
      </w:r>
    </w:p>
    <w:p w:rsidR="00916E84" w:rsidRPr="003239F4" w:rsidRDefault="00161B01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>
        <w:rPr>
          <w:rFonts w:eastAsiaTheme="minorHAnsi" w:cs="Times New Roman"/>
          <w:bCs/>
          <w:color w:val="auto"/>
          <w:szCs w:val="28"/>
          <w:lang w:val="ru-RU"/>
        </w:rPr>
        <w:t>Региональным</w:t>
      </w:r>
      <w:r w:rsidR="00916E84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оператором Конкурса является </w:t>
      </w:r>
      <w:r>
        <w:rPr>
          <w:rFonts w:eastAsiaTheme="minorHAnsi" w:cs="Times New Roman"/>
          <w:bCs/>
          <w:color w:val="auto"/>
          <w:szCs w:val="28"/>
          <w:lang w:val="ru-RU"/>
        </w:rPr>
        <w:t>ГБУ ДПО РД «Дагестанский институт развития образования</w:t>
      </w:r>
      <w:r w:rsidR="00916E84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(далее – Оператор)</w:t>
      </w:r>
      <w:r w:rsidR="00E60BCD">
        <w:rPr>
          <w:rFonts w:eastAsiaTheme="minorHAnsi" w:cs="Times New Roman"/>
          <w:bCs/>
          <w:color w:val="auto"/>
          <w:szCs w:val="28"/>
          <w:lang w:val="ru-RU"/>
        </w:rPr>
        <w:t>: Мирошниченко Елена Петровна, методист научного-методического отдела, электронный адрес</w:t>
      </w:r>
      <w:r w:rsidR="00E60BCD" w:rsidRPr="00E60BCD">
        <w:rPr>
          <w:rFonts w:eastAsiaTheme="minorHAnsi" w:cs="Times New Roman"/>
          <w:bCs/>
          <w:color w:val="auto"/>
          <w:szCs w:val="28"/>
          <w:lang w:val="ru-RU"/>
        </w:rPr>
        <w:t>:</w:t>
      </w:r>
      <w:hyperlink r:id="rId10" w:history="1">
        <w:r w:rsidR="00E60BCD" w:rsidRPr="00770F40">
          <w:rPr>
            <w:rStyle w:val="ab"/>
            <w:rFonts w:eastAsiaTheme="minorHAnsi" w:cs="Times New Roman"/>
            <w:bCs/>
            <w:szCs w:val="28"/>
          </w:rPr>
          <w:t>nmo</w:t>
        </w:r>
        <w:r w:rsidR="00E60BCD" w:rsidRPr="00770F40">
          <w:rPr>
            <w:rStyle w:val="ab"/>
            <w:rFonts w:eastAsiaTheme="minorHAnsi" w:cs="Times New Roman"/>
            <w:bCs/>
            <w:szCs w:val="28"/>
            <w:lang w:val="ru-RU"/>
          </w:rPr>
          <w:t>@</w:t>
        </w:r>
        <w:r w:rsidR="00E60BCD" w:rsidRPr="00770F40">
          <w:rPr>
            <w:rStyle w:val="ab"/>
            <w:rFonts w:eastAsiaTheme="minorHAnsi" w:cs="Times New Roman"/>
            <w:bCs/>
            <w:szCs w:val="28"/>
          </w:rPr>
          <w:t>dagiro</w:t>
        </w:r>
        <w:r w:rsidR="00E60BCD" w:rsidRPr="00770F40">
          <w:rPr>
            <w:rStyle w:val="ab"/>
            <w:rFonts w:eastAsiaTheme="minorHAnsi" w:cs="Times New Roman"/>
            <w:bCs/>
            <w:szCs w:val="28"/>
            <w:lang w:val="ru-RU"/>
          </w:rPr>
          <w:t>.</w:t>
        </w:r>
        <w:r w:rsidR="00E60BCD" w:rsidRPr="00770F40">
          <w:rPr>
            <w:rStyle w:val="ab"/>
            <w:rFonts w:eastAsiaTheme="minorHAnsi" w:cs="Times New Roman"/>
            <w:bCs/>
            <w:szCs w:val="28"/>
          </w:rPr>
          <w:t>ru</w:t>
        </w:r>
      </w:hyperlink>
      <w:r w:rsidR="00E60BCD">
        <w:rPr>
          <w:rFonts w:eastAsiaTheme="minorHAnsi" w:cs="Times New Roman"/>
          <w:bCs/>
          <w:color w:val="auto"/>
          <w:szCs w:val="28"/>
          <w:lang w:val="ru-RU"/>
        </w:rPr>
        <w:t>, тел.</w:t>
      </w:r>
      <w:r w:rsidR="00E60BCD" w:rsidRPr="00E60BCD">
        <w:rPr>
          <w:rFonts w:eastAsiaTheme="minorHAnsi" w:cs="Times New Roman"/>
          <w:bCs/>
          <w:color w:val="auto"/>
          <w:szCs w:val="28"/>
          <w:lang w:val="ru-RU"/>
        </w:rPr>
        <w:t>: 89285478238</w:t>
      </w:r>
      <w:r w:rsidR="00916E84" w:rsidRPr="003239F4">
        <w:rPr>
          <w:rFonts w:eastAsiaTheme="minorHAnsi" w:cs="Times New Roman"/>
          <w:bCs/>
          <w:color w:val="auto"/>
          <w:szCs w:val="28"/>
          <w:lang w:val="ru-RU"/>
        </w:rPr>
        <w:t>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Cs/>
          <w:color w:val="auto"/>
          <w:szCs w:val="28"/>
          <w:lang w:val="ru-RU"/>
        </w:rPr>
        <w:t>1.3. Информационно-методиче</w:t>
      </w:r>
      <w:r w:rsidR="000A0C24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ское сопровождение организации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и проведения Конкурса осуществляется на официальн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ом сайте </w:t>
      </w:r>
      <w:r w:rsidR="00344C4E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образовательно-просветительских </w:t>
      </w:r>
      <w:r w:rsidR="00344C4E" w:rsidRPr="003239F4">
        <w:rPr>
          <w:rFonts w:eastAsiaTheme="minorHAnsi" w:cs="Times New Roman"/>
          <w:bCs/>
          <w:color w:val="auto"/>
          <w:szCs w:val="28"/>
          <w:lang w:val="ru-RU"/>
        </w:rPr>
        <w:lastRenderedPageBreak/>
        <w:t>мероприятий проекта «Без срока давности»</w:t>
      </w:r>
      <w:r w:rsidR="00161B01" w:rsidRPr="00161B01">
        <w:rPr>
          <w:rFonts w:eastAsiaTheme="minorHAnsi" w:cs="Times New Roman"/>
          <w:bCs/>
          <w:color w:val="auto"/>
          <w:szCs w:val="28"/>
          <w:lang w:val="ru-RU"/>
        </w:rPr>
        <w:t>: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t>https://rp.memory45.su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br/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в информационно-телекоммуникационной сети «Интернет»</w:t>
      </w:r>
      <w:r w:rsidR="00161B01">
        <w:rPr>
          <w:rFonts w:eastAsiaTheme="minorHAnsi" w:cs="Times New Roman"/>
          <w:bCs/>
          <w:color w:val="auto"/>
          <w:szCs w:val="28"/>
          <w:lang w:val="ru-RU"/>
        </w:rPr>
        <w:t>, а также на официальном сайте Минобрнауки РД</w:t>
      </w:r>
      <w:r w:rsidR="00161B01" w:rsidRPr="00161B01">
        <w:rPr>
          <w:rFonts w:eastAsiaTheme="minorHAnsi" w:cs="Times New Roman"/>
          <w:bCs/>
          <w:color w:val="auto"/>
          <w:szCs w:val="28"/>
          <w:lang w:val="ru-RU"/>
        </w:rPr>
        <w:t xml:space="preserve">:https://dagminobr.ru/activity/obrazovatelno-prosvetitelskie-meropriyatiya-proekta-bez-sroka-davnosti-10734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(далее – сайт</w:t>
      </w:r>
      <w:r w:rsidR="00161B01">
        <w:rPr>
          <w:rFonts w:eastAsiaTheme="minorHAnsi" w:cs="Times New Roman"/>
          <w:bCs/>
          <w:color w:val="auto"/>
          <w:szCs w:val="28"/>
          <w:lang w:val="ru-RU"/>
        </w:rPr>
        <w:t>ы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Конкурса).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Cs/>
          <w:color w:val="auto"/>
          <w:szCs w:val="28"/>
          <w:lang w:val="ru-RU"/>
        </w:rPr>
        <w:t>1.4. Рабочим языком Конкурса является русский язык – государственный язык Российской Федерации.</w:t>
      </w:r>
    </w:p>
    <w:p w:rsidR="00916E84" w:rsidRPr="003239F4" w:rsidRDefault="00916E84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II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. Цели и задачи Конкурса</w:t>
      </w:r>
    </w:p>
    <w:p w:rsidR="00916E84" w:rsidRPr="003239F4" w:rsidRDefault="00916E84" w:rsidP="00BC1CEF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2.1. Конкурс проводится с целью </w:t>
      </w:r>
      <w:r w:rsidR="00705989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развития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у обучающихся опыта проектно-</w:t>
      </w:r>
      <w:r w:rsidRPr="003239F4">
        <w:rPr>
          <w:rFonts w:eastAsiaTheme="minorHAnsi" w:cs="Times New Roman"/>
          <w:color w:val="auto"/>
          <w:szCs w:val="28"/>
          <w:lang w:val="ru-RU"/>
        </w:rPr>
        <w:t xml:space="preserve">исследовательской </w:t>
      </w:r>
      <w:r w:rsidR="00705989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деятельности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с </w:t>
      </w:r>
      <w:r w:rsidRPr="003239F4">
        <w:rPr>
          <w:rFonts w:eastAsiaTheme="minorHAnsi" w:cs="Times New Roman"/>
          <w:color w:val="auto"/>
          <w:szCs w:val="28"/>
          <w:lang w:val="ru-RU"/>
        </w:rPr>
        <w:t>источниками исторической памяти о геноциде мирного советского населенияв пер</w:t>
      </w:r>
      <w:r w:rsidR="00705989" w:rsidRPr="003239F4">
        <w:rPr>
          <w:rFonts w:eastAsiaTheme="minorHAnsi" w:cs="Times New Roman"/>
          <w:color w:val="auto"/>
          <w:szCs w:val="28"/>
          <w:lang w:val="ru-RU"/>
        </w:rPr>
        <w:t>иод Великой Отечественной войны</w:t>
      </w:r>
      <w:r w:rsidR="00705989" w:rsidRPr="003239F4">
        <w:rPr>
          <w:rFonts w:eastAsiaTheme="minorHAnsi" w:cs="Times New Roman"/>
          <w:color w:val="auto"/>
          <w:szCs w:val="28"/>
          <w:lang w:val="ru-RU"/>
        </w:rPr>
        <w:br/>
      </w:r>
      <w:r w:rsidRPr="003239F4">
        <w:rPr>
          <w:rFonts w:eastAsiaTheme="minorHAnsi" w:cs="Times New Roman"/>
          <w:color w:val="auto"/>
          <w:szCs w:val="28"/>
          <w:lang w:val="ru-RU"/>
        </w:rPr>
        <w:t>1941–1945 гг., а также умений представлять результаты проектной деятельности.</w:t>
      </w:r>
      <w:bookmarkStart w:id="3" w:name="_Hlk140585684"/>
      <w:bookmarkEnd w:id="3"/>
    </w:p>
    <w:p w:rsidR="00705989" w:rsidRPr="003239F4" w:rsidRDefault="00705989" w:rsidP="0070598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cs="Times New Roman"/>
          <w:szCs w:val="28"/>
          <w:lang w:val="ru-RU"/>
        </w:rPr>
        <w:t>2.2. Задачами Конкурса являются:</w:t>
      </w:r>
    </w:p>
    <w:p w:rsidR="00705989" w:rsidRPr="003239F4" w:rsidRDefault="00705989" w:rsidP="0070598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cs="Times New Roman"/>
          <w:szCs w:val="28"/>
          <w:lang w:val="ru-RU"/>
        </w:rPr>
        <w:t>формирование и развитие умений поиска и анализа материалов, разработанных на основании исторических источников и посвященных памяти жертв геноцида советского народа;</w:t>
      </w:r>
    </w:p>
    <w:p w:rsidR="00705989" w:rsidRPr="003239F4" w:rsidRDefault="00705989" w:rsidP="0070598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cs="Times New Roman"/>
          <w:szCs w:val="28"/>
          <w:lang w:val="ru-RU"/>
        </w:rPr>
        <w:t xml:space="preserve">формирование негативного отношения к идеологии нацизма и приобретение опыта противодействия фальсификации истории и умалению подвига народа </w:t>
      </w:r>
      <w:r w:rsidR="009407D3" w:rsidRPr="003239F4">
        <w:rPr>
          <w:rFonts w:cs="Times New Roman"/>
          <w:szCs w:val="28"/>
          <w:lang w:val="ru-RU"/>
        </w:rPr>
        <w:br/>
      </w:r>
      <w:r w:rsidRPr="003239F4">
        <w:rPr>
          <w:rFonts w:cs="Times New Roman"/>
          <w:szCs w:val="28"/>
          <w:lang w:val="ru-RU"/>
        </w:rPr>
        <w:t>при защите Отечества;</w:t>
      </w:r>
    </w:p>
    <w:p w:rsidR="00705989" w:rsidRPr="003239F4" w:rsidRDefault="00705989" w:rsidP="00705989">
      <w:pPr>
        <w:spacing w:after="0" w:line="360" w:lineRule="auto"/>
        <w:ind w:leftChars="0" w:left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овладение приемами исследовательской и проектной деятельности;</w:t>
      </w:r>
    </w:p>
    <w:p w:rsidR="00705989" w:rsidRPr="003239F4" w:rsidRDefault="00705989" w:rsidP="0070598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cs="Times New Roman"/>
          <w:szCs w:val="28"/>
          <w:lang w:val="ru-RU"/>
        </w:rPr>
        <w:t>содействие историческому просвещению подрастающего поколения посредством реализации исследовательского проекта.</w:t>
      </w:r>
    </w:p>
    <w:p w:rsidR="00705989" w:rsidRPr="003239F4" w:rsidRDefault="00705989" w:rsidP="002E6069">
      <w:pPr>
        <w:spacing w:after="0" w:line="360" w:lineRule="auto"/>
        <w:ind w:leftChars="0" w:left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</w:p>
    <w:p w:rsidR="00916E84" w:rsidRPr="003239F4" w:rsidRDefault="00916E84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III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. Участники Конкурса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3.1. Участие в Конкурсе добровольное.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3.2. Конкурс проводится среди следующих категорий: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обучающиеся 8–11 классов образовательных организаций, реализующих образовательные программы основного общего и среднего общего образования;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обучающиеся образовательных организаций, реализующих образовательные программы среднего профессионального образования.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lastRenderedPageBreak/>
        <w:t xml:space="preserve">3.3. Количество </w:t>
      </w:r>
      <w:bookmarkStart w:id="4" w:name="_Hlk124180322"/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участников каждого исследовательского проекта</w:t>
      </w:r>
      <w:bookmarkEnd w:id="4"/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–</w:t>
      </w:r>
      <w:r w:rsidR="008A2765" w:rsidRPr="003239F4">
        <w:rPr>
          <w:rFonts w:eastAsia="Times New Roman" w:cs="Times New Roman"/>
          <w:bCs/>
          <w:color w:val="auto"/>
          <w:szCs w:val="28"/>
          <w:lang w:val="ru-RU" w:eastAsia="ru-RU"/>
        </w:rPr>
        <w:t xml:space="preserve"> не более</w:t>
      </w:r>
      <w:r w:rsidR="008A2765" w:rsidRPr="003239F4">
        <w:rPr>
          <w:rFonts w:eastAsia="Times New Roman" w:cs="Times New Roman"/>
          <w:bCs/>
          <w:color w:val="auto"/>
          <w:szCs w:val="28"/>
          <w:lang w:val="ru-RU" w:eastAsia="ru-RU"/>
        </w:rPr>
        <w:br/>
      </w:r>
      <w:r w:rsidR="00771B71"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1</w:t>
      </w: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 xml:space="preserve"> обучающ</w:t>
      </w:r>
      <w:r w:rsidR="00771B71"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егося</w:t>
      </w:r>
      <w:r w:rsidR="00771B71" w:rsidRPr="003239F4">
        <w:rPr>
          <w:rFonts w:eastAsiaTheme="minorEastAsia" w:cs="Times New Roman"/>
          <w:color w:val="auto"/>
          <w:szCs w:val="28"/>
          <w:lang w:val="ru-RU" w:eastAsia="ru-RU"/>
        </w:rPr>
        <w:t>(далее ‒ участник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Конкурса</w:t>
      </w: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) и педагогический работник образовательной организации, осуществляющий общее руководство</w:t>
      </w:r>
      <w:r w:rsidR="007A2469" w:rsidRPr="003239F4">
        <w:rPr>
          <w:rFonts w:eastAsia="Times New Roman" w:cs="Times New Roman"/>
          <w:bCs/>
          <w:color w:val="auto"/>
          <w:szCs w:val="28"/>
          <w:lang w:val="ru-RU" w:eastAsia="ru-RU"/>
        </w:rPr>
        <w:br/>
      </w: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и сопровождение работы обучающ</w:t>
      </w:r>
      <w:r w:rsidR="00DB4E1F"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его</w:t>
      </w: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 xml:space="preserve">ся над </w:t>
      </w:r>
      <w:r w:rsidR="00DB4E1F" w:rsidRPr="003239F4">
        <w:rPr>
          <w:rFonts w:eastAsia="Times New Roman" w:cs="Times New Roman"/>
          <w:bCs/>
          <w:color w:val="auto"/>
          <w:szCs w:val="28"/>
          <w:lang w:val="ru-RU" w:eastAsia="ru-RU"/>
        </w:rPr>
        <w:t xml:space="preserve">исследовательским </w:t>
      </w: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 xml:space="preserve">проектом 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(далее ‒ руководитель проекта</w:t>
      </w:r>
      <w:r w:rsidRPr="003239F4">
        <w:rPr>
          <w:rFonts w:eastAsia="Times New Roman" w:cs="Times New Roman"/>
          <w:bCs/>
          <w:color w:val="auto"/>
          <w:szCs w:val="28"/>
          <w:lang w:val="ru-RU" w:eastAsia="ru-RU"/>
        </w:rPr>
        <w:t>)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.</w:t>
      </w:r>
    </w:p>
    <w:p w:rsidR="00E60BCD" w:rsidRPr="003239F4" w:rsidRDefault="00E60BCD" w:rsidP="002E6069">
      <w:pPr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</w:p>
    <w:p w:rsidR="00916E84" w:rsidRPr="003239F4" w:rsidRDefault="00916E84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IV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. Тематика исследовательских проектов</w:t>
      </w:r>
    </w:p>
    <w:p w:rsidR="00916E84" w:rsidRPr="003239F4" w:rsidRDefault="00916E84" w:rsidP="002E6069">
      <w:pPr>
        <w:tabs>
          <w:tab w:val="left" w:pos="1134"/>
        </w:tabs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 xml:space="preserve">4.1. Участникам Конкурса предлагается реализовать исследовательские проекты в рамках следующих тематических направлений </w:t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Конкурса</w:t>
      </w:r>
      <w:r w:rsidRPr="003239F4">
        <w:rPr>
          <w:rFonts w:eastAsiaTheme="minorHAnsi" w:cs="Times New Roman"/>
          <w:color w:val="auto"/>
          <w:szCs w:val="28"/>
          <w:lang w:val="ru-RU"/>
        </w:rPr>
        <w:t>:</w:t>
      </w:r>
    </w:p>
    <w:p w:rsidR="00916E84" w:rsidRPr="003239F4" w:rsidRDefault="00916E84" w:rsidP="002E6069">
      <w:pPr>
        <w:tabs>
          <w:tab w:val="left" w:pos="1134"/>
        </w:tabs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планирование и осуществление нацистской Германией геноцида</w:t>
      </w:r>
      <w:r w:rsidRPr="003239F4">
        <w:rPr>
          <w:rFonts w:eastAsiaTheme="minorHAnsi" w:cs="Times New Roman"/>
          <w:color w:val="auto"/>
          <w:szCs w:val="28"/>
          <w:lang w:val="ru-RU"/>
        </w:rPr>
        <w:br/>
        <w:t>в СССР: документы, деятели и организации;</w:t>
      </w:r>
    </w:p>
    <w:p w:rsidR="00916E84" w:rsidRPr="003239F4" w:rsidRDefault="00916E84" w:rsidP="002E6069">
      <w:pPr>
        <w:tabs>
          <w:tab w:val="left" w:pos="1134"/>
        </w:tabs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угон мирных жителей СССР на принудительные работы в Германию</w:t>
      </w:r>
      <w:r w:rsidRPr="003239F4">
        <w:rPr>
          <w:rFonts w:eastAsiaTheme="minorHAnsi" w:cs="Times New Roman"/>
          <w:color w:val="auto"/>
          <w:szCs w:val="28"/>
          <w:lang w:val="ru-RU"/>
        </w:rPr>
        <w:br/>
        <w:t>как акт геноцида;</w:t>
      </w:r>
    </w:p>
    <w:p w:rsidR="00916E84" w:rsidRPr="003239F4" w:rsidRDefault="00090C38" w:rsidP="002E6069">
      <w:pPr>
        <w:tabs>
          <w:tab w:val="left" w:pos="709"/>
        </w:tabs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ab/>
        <w:t>военные преступления оккупантов на территории СССР</w:t>
      </w:r>
      <w:r w:rsidR="00916E84" w:rsidRPr="003239F4">
        <w:rPr>
          <w:rFonts w:eastAsiaTheme="minorHAnsi" w:cs="Times New Roman"/>
          <w:color w:val="auto"/>
          <w:szCs w:val="28"/>
          <w:lang w:val="ru-RU"/>
        </w:rPr>
        <w:t>;</w:t>
      </w:r>
    </w:p>
    <w:p w:rsidR="00F63D9A" w:rsidRPr="003239F4" w:rsidRDefault="00F63D9A" w:rsidP="002E6069">
      <w:pPr>
        <w:tabs>
          <w:tab w:val="left" w:pos="709"/>
        </w:tabs>
        <w:spacing w:after="0" w:line="360" w:lineRule="auto"/>
        <w:ind w:leftChars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 xml:space="preserve">создание системы концентрационных лагерей, как </w:t>
      </w:r>
      <w:r w:rsidR="00DB4E1F" w:rsidRPr="003239F4">
        <w:rPr>
          <w:rFonts w:eastAsiaTheme="minorHAnsi" w:cs="Times New Roman"/>
          <w:color w:val="auto"/>
          <w:szCs w:val="28"/>
          <w:lang w:val="ru-RU"/>
        </w:rPr>
        <w:t>метод</w:t>
      </w:r>
      <w:r w:rsidRPr="003239F4">
        <w:rPr>
          <w:rFonts w:eastAsiaTheme="minorHAnsi" w:cs="Times New Roman"/>
          <w:color w:val="auto"/>
          <w:szCs w:val="28"/>
          <w:lang w:val="ru-RU"/>
        </w:rPr>
        <w:t xml:space="preserve"> организации геноцида советского народа;</w:t>
      </w:r>
    </w:p>
    <w:p w:rsidR="00916E84" w:rsidRPr="003239F4" w:rsidRDefault="00E27CD3" w:rsidP="002E6069">
      <w:pPr>
        <w:tabs>
          <w:tab w:val="left" w:pos="709"/>
        </w:tabs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 xml:space="preserve">осуждение геноцида советского народа </w:t>
      </w:r>
      <w:r w:rsidR="00F63D9A" w:rsidRPr="003239F4">
        <w:rPr>
          <w:rFonts w:eastAsiaTheme="minorHAnsi" w:cs="Times New Roman"/>
          <w:color w:val="auto"/>
          <w:szCs w:val="28"/>
          <w:lang w:val="ru-RU"/>
        </w:rPr>
        <w:t>(к 80-летию со дня</w:t>
      </w:r>
      <w:r w:rsidR="003B00DE" w:rsidRPr="003239F4">
        <w:rPr>
          <w:rFonts w:eastAsiaTheme="minorHAnsi" w:cs="Times New Roman"/>
          <w:color w:val="auto"/>
          <w:szCs w:val="28"/>
          <w:lang w:val="ru-RU"/>
        </w:rPr>
        <w:t>окончания</w:t>
      </w:r>
      <w:r w:rsidR="00D25721" w:rsidRPr="003239F4">
        <w:rPr>
          <w:rFonts w:eastAsiaTheme="minorHAnsi" w:cs="Times New Roman"/>
          <w:color w:val="auto"/>
          <w:szCs w:val="28"/>
          <w:lang w:val="ru-RU"/>
        </w:rPr>
        <w:t xml:space="preserve"> Нюрнбергского процесса);</w:t>
      </w:r>
    </w:p>
    <w:p w:rsidR="00090C38" w:rsidRPr="003239F4" w:rsidRDefault="00090C38" w:rsidP="00090C38">
      <w:pPr>
        <w:tabs>
          <w:tab w:val="left" w:pos="1134"/>
        </w:tabs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места памяти геноцида советского народа, совершенного нацистами</w:t>
      </w:r>
      <w:r w:rsidRPr="003239F4">
        <w:rPr>
          <w:rFonts w:eastAsiaTheme="minorHAnsi" w:cs="Times New Roman"/>
          <w:color w:val="auto"/>
          <w:szCs w:val="28"/>
          <w:lang w:val="ru-RU"/>
        </w:rPr>
        <w:br/>
        <w:t>и их пособниками во время Великой Отечественной войны 1941˗1945 годов;</w:t>
      </w:r>
    </w:p>
    <w:p w:rsidR="00090C38" w:rsidRPr="003239F4" w:rsidRDefault="00D25721" w:rsidP="00090C38">
      <w:pPr>
        <w:tabs>
          <w:tab w:val="left" w:pos="1134"/>
        </w:tabs>
        <w:spacing w:after="0" w:line="360" w:lineRule="auto"/>
        <w:ind w:leftChars="0" w:left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 xml:space="preserve">отражение геноцида в архивных документах: работа с историческими </w:t>
      </w:r>
      <w:r w:rsidR="00DB4E1F" w:rsidRPr="003239F4">
        <w:rPr>
          <w:rFonts w:eastAsiaTheme="minorHAnsi" w:cs="Times New Roman"/>
          <w:color w:val="auto"/>
          <w:szCs w:val="28"/>
          <w:lang w:val="ru-RU"/>
        </w:rPr>
        <w:t xml:space="preserve">источниками, представленными в Архивном фонде Российской Федерации </w:t>
      </w:r>
      <w:r w:rsidR="009407D3" w:rsidRPr="003239F4">
        <w:rPr>
          <w:rFonts w:eastAsiaTheme="minorHAnsi" w:cs="Times New Roman"/>
          <w:color w:val="auto"/>
          <w:szCs w:val="28"/>
          <w:lang w:val="ru-RU"/>
        </w:rPr>
        <w:br/>
      </w:r>
      <w:r w:rsidR="00DB4E1F" w:rsidRPr="003239F4">
        <w:rPr>
          <w:rFonts w:eastAsiaTheme="minorHAnsi" w:cs="Times New Roman"/>
          <w:color w:val="auto"/>
          <w:szCs w:val="28"/>
          <w:lang w:val="ru-RU"/>
        </w:rPr>
        <w:t>и электронных базах исторических источников</w:t>
      </w:r>
      <w:r w:rsidRPr="003239F4">
        <w:rPr>
          <w:rFonts w:eastAsiaTheme="minorHAnsi" w:cs="Times New Roman"/>
          <w:color w:val="auto"/>
          <w:szCs w:val="28"/>
          <w:lang w:val="ru-RU"/>
        </w:rPr>
        <w:t>;</w:t>
      </w:r>
    </w:p>
    <w:p w:rsidR="00D25721" w:rsidRPr="003239F4" w:rsidRDefault="00D25721" w:rsidP="002E6069">
      <w:pPr>
        <w:tabs>
          <w:tab w:val="left" w:pos="709"/>
        </w:tabs>
        <w:spacing w:after="0" w:line="360" w:lineRule="auto"/>
        <w:ind w:leftChars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преступления нацистов и неонацистов: сравнительные исследования.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 xml:space="preserve">4.2. Выбор тематического направления </w:t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Конкурса</w:t>
      </w:r>
      <w:r w:rsidRPr="003239F4">
        <w:rPr>
          <w:rFonts w:eastAsiaTheme="minorHAnsi" w:cs="Times New Roman"/>
          <w:color w:val="auto"/>
          <w:szCs w:val="28"/>
          <w:lang w:val="ru-RU"/>
        </w:rPr>
        <w:t xml:space="preserve"> осуществляется участниками Конкурса самостоятельно.</w:t>
      </w:r>
    </w:p>
    <w:p w:rsidR="00916E84" w:rsidRDefault="00916E84" w:rsidP="008B608F">
      <w:pPr>
        <w:spacing w:after="0" w:line="360" w:lineRule="auto"/>
        <w:ind w:leftChars="0" w:left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 xml:space="preserve">4.3. Исследовательские проекты, не соответствующие тематическим направлениямКонкурса, 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не оцениваются жюри на </w:t>
      </w:r>
      <w:r w:rsidRPr="003239F4">
        <w:rPr>
          <w:rFonts w:eastAsiaTheme="minorHAnsi" w:cs="Times New Roman"/>
          <w:color w:val="auto"/>
          <w:szCs w:val="28"/>
          <w:lang w:val="ru-RU"/>
        </w:rPr>
        <w:t>любом этапе Конкурса.</w:t>
      </w:r>
    </w:p>
    <w:p w:rsidR="00763078" w:rsidRPr="00763078" w:rsidRDefault="00763078" w:rsidP="008B608F">
      <w:pPr>
        <w:spacing w:after="0" w:line="360" w:lineRule="auto"/>
        <w:ind w:leftChars="0" w:left="0" w:right="0" w:firstLineChars="252" w:firstLine="403"/>
        <w:rPr>
          <w:rFonts w:cs="Times New Roman"/>
          <w:sz w:val="16"/>
          <w:szCs w:val="16"/>
          <w:lang w:val="ru-RU"/>
        </w:rPr>
      </w:pPr>
    </w:p>
    <w:p w:rsidR="00916E84" w:rsidRPr="003239F4" w:rsidRDefault="00916E84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V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. Сроки и организация проведения Конкурса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lastRenderedPageBreak/>
        <w:t xml:space="preserve">5.1. Конкурс проводится в </w:t>
      </w:r>
      <w:r w:rsidR="00645189" w:rsidRPr="003239F4">
        <w:rPr>
          <w:rFonts w:eastAsiaTheme="minorHAnsi" w:cs="Times New Roman"/>
          <w:color w:val="auto"/>
          <w:szCs w:val="28"/>
          <w:lang w:val="ru-RU"/>
        </w:rPr>
        <w:t>4</w:t>
      </w:r>
      <w:r w:rsidRPr="003239F4">
        <w:rPr>
          <w:rFonts w:eastAsiaTheme="minorHAnsi" w:cs="Times New Roman"/>
          <w:color w:val="auto"/>
          <w:szCs w:val="28"/>
          <w:lang w:val="ru-RU"/>
        </w:rPr>
        <w:t xml:space="preserve"> этапа и в следующие сроки:</w:t>
      </w:r>
    </w:p>
    <w:p w:rsidR="00645189" w:rsidRPr="003239F4" w:rsidRDefault="00385314" w:rsidP="002E6069">
      <w:pPr>
        <w:spacing w:after="0" w:line="360" w:lineRule="auto"/>
        <w:ind w:leftChars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В</w:t>
      </w:r>
      <w:r w:rsidR="00645189" w:rsidRPr="003239F4">
        <w:rPr>
          <w:rFonts w:eastAsiaTheme="minorEastAsia" w:cs="Times New Roman"/>
          <w:color w:val="auto"/>
          <w:szCs w:val="28"/>
          <w:lang w:val="ru-RU" w:eastAsia="ru-RU"/>
        </w:rPr>
        <w:t>нутриорганизационный</w:t>
      </w:r>
      <w:r>
        <w:rPr>
          <w:rFonts w:eastAsiaTheme="minorEastAsia" w:cs="Times New Roman"/>
          <w:color w:val="auto"/>
          <w:szCs w:val="28"/>
          <w:lang w:val="ru-RU" w:eastAsia="ru-RU"/>
        </w:rPr>
        <w:t xml:space="preserve"> (школьный)</w:t>
      </w:r>
      <w:r w:rsidR="00645189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этап – с 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20</w:t>
      </w:r>
      <w:r w:rsidR="003B00DE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ноября 2025 года </w:t>
      </w:r>
      <w:r w:rsidR="00645189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по </w:t>
      </w:r>
      <w:r>
        <w:rPr>
          <w:rFonts w:eastAsiaTheme="minorEastAsia" w:cs="Times New Roman"/>
          <w:color w:val="auto"/>
          <w:szCs w:val="28"/>
          <w:lang w:val="ru-RU" w:eastAsia="ru-RU"/>
        </w:rPr>
        <w:t xml:space="preserve">3декабря </w:t>
      </w:r>
      <w:r w:rsidR="003B00DE" w:rsidRPr="003239F4">
        <w:rPr>
          <w:rFonts w:eastAsiaTheme="minorEastAsia" w:cs="Times New Roman"/>
          <w:color w:val="auto"/>
          <w:szCs w:val="28"/>
          <w:lang w:val="ru-RU" w:eastAsia="ru-RU"/>
        </w:rPr>
        <w:t>2026</w:t>
      </w:r>
      <w:r w:rsidR="00645189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года;</w:t>
      </w:r>
    </w:p>
    <w:p w:rsidR="00645189" w:rsidRPr="003239F4" w:rsidRDefault="00645189" w:rsidP="002E6069">
      <w:pPr>
        <w:spacing w:after="0" w:line="360" w:lineRule="auto"/>
        <w:ind w:leftChars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муниц</w:t>
      </w:r>
      <w:r w:rsidR="003B00DE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ипальный этап – с 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>5 декабря</w:t>
      </w:r>
      <w:r w:rsidR="003B00DE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по 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>6</w:t>
      </w:r>
      <w:r w:rsidR="003B00DE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января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202</w:t>
      </w:r>
      <w:r w:rsidR="003B00DE" w:rsidRPr="003239F4">
        <w:rPr>
          <w:rFonts w:eastAsiaTheme="minorEastAsia" w:cs="Times New Roman"/>
          <w:color w:val="auto"/>
          <w:szCs w:val="28"/>
          <w:lang w:val="ru-RU" w:eastAsia="ru-RU"/>
        </w:rPr>
        <w:t>6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года;</w:t>
      </w:r>
    </w:p>
    <w:p w:rsidR="00645189" w:rsidRPr="003239F4" w:rsidRDefault="003B00DE" w:rsidP="002E6069">
      <w:pPr>
        <w:spacing w:after="0" w:line="360" w:lineRule="auto"/>
        <w:ind w:leftChars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региональный этап – </w:t>
      </w:r>
      <w:r w:rsidR="00105ABE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с 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>12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по 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>2</w:t>
      </w:r>
      <w:r w:rsidR="00E60BCD">
        <w:rPr>
          <w:rFonts w:eastAsiaTheme="minorEastAsia" w:cs="Times New Roman"/>
          <w:color w:val="auto"/>
          <w:szCs w:val="28"/>
          <w:lang w:val="ru-RU" w:eastAsia="ru-RU"/>
        </w:rPr>
        <w:t>3</w:t>
      </w:r>
      <w:r w:rsidR="00385314" w:rsidRPr="00385314">
        <w:rPr>
          <w:rFonts w:eastAsiaTheme="minorEastAsia" w:cs="Times New Roman"/>
          <w:color w:val="auto"/>
          <w:szCs w:val="28"/>
          <w:lang w:val="ru-RU" w:eastAsia="ru-RU"/>
        </w:rPr>
        <w:t>января</w:t>
      </w:r>
      <w:r w:rsidR="00645189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202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6</w:t>
      </w:r>
      <w:r w:rsidR="00645189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года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>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5.2.Ответственным за проведение </w:t>
      </w:r>
      <w:r w:rsidR="001C207A" w:rsidRPr="003239F4">
        <w:rPr>
          <w:rFonts w:eastAsiaTheme="minorEastAsia" w:cs="Times New Roman"/>
          <w:color w:val="auto"/>
          <w:szCs w:val="28"/>
          <w:lang w:val="ru-RU" w:eastAsia="ru-RU"/>
        </w:rPr>
        <w:t>внутрио</w:t>
      </w:r>
      <w:r w:rsidR="007A2469" w:rsidRPr="003239F4">
        <w:rPr>
          <w:rFonts w:eastAsiaTheme="minorEastAsia" w:cs="Times New Roman"/>
          <w:color w:val="auto"/>
          <w:szCs w:val="28"/>
          <w:lang w:val="ru-RU" w:eastAsia="ru-RU"/>
        </w:rPr>
        <w:t>рганизационного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 xml:space="preserve"> (школьного)</w:t>
      </w:r>
      <w:r w:rsidR="007A2469" w:rsidRPr="003239F4">
        <w:rPr>
          <w:rFonts w:eastAsiaTheme="minorEastAsia" w:cs="Times New Roman"/>
          <w:color w:val="auto"/>
          <w:szCs w:val="28"/>
          <w:lang w:val="ru-RU" w:eastAsia="ru-RU"/>
        </w:rPr>
        <w:t>, муниципального</w:t>
      </w:r>
      <w:r w:rsidR="001C207A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этапов 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Конкурса 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 xml:space="preserve">определяется 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координатор реализации образовательно-просветительских мероприятий проекта «Без срока давности»</w:t>
      </w:r>
      <w:r w:rsidR="007A2469" w:rsidRPr="003239F4">
        <w:rPr>
          <w:rFonts w:eastAsiaTheme="minorEastAsia" w:cs="Times New Roman"/>
          <w:color w:val="auto"/>
          <w:szCs w:val="28"/>
          <w:lang w:val="ru-RU" w:eastAsia="ru-RU"/>
        </w:rPr>
        <w:br/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в </w:t>
      </w:r>
      <w:r w:rsidR="00385314">
        <w:rPr>
          <w:rFonts w:eastAsiaTheme="minorEastAsia" w:cs="Times New Roman"/>
          <w:color w:val="auto"/>
          <w:szCs w:val="28"/>
          <w:lang w:val="ru-RU" w:eastAsia="ru-RU"/>
        </w:rPr>
        <w:t>муниципалитете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(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далее </w:t>
      </w:r>
      <w:bookmarkStart w:id="5" w:name="_Hlk105756997"/>
      <w:r w:rsidRPr="003239F4">
        <w:rPr>
          <w:rFonts w:eastAsia="Times New Roman" w:cs="Times New Roman"/>
          <w:color w:val="auto"/>
          <w:szCs w:val="28"/>
          <w:lang w:val="ru-RU" w:eastAsia="zh-CN"/>
        </w:rPr>
        <w:t>–</w:t>
      </w:r>
      <w:bookmarkEnd w:id="5"/>
      <w:r w:rsidR="00385314">
        <w:rPr>
          <w:rFonts w:eastAsia="Times New Roman" w:cs="Times New Roman"/>
          <w:color w:val="auto"/>
          <w:szCs w:val="28"/>
          <w:lang w:val="ru-RU" w:eastAsia="zh-CN"/>
        </w:rPr>
        <w:t>муниципальный к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>оординатор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).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textAlignment w:val="top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5.3. </w:t>
      </w:r>
      <w:r w:rsidR="00385314">
        <w:rPr>
          <w:rFonts w:eastAsia="Times New Roman" w:cs="Times New Roman"/>
          <w:color w:val="auto"/>
          <w:szCs w:val="28"/>
          <w:lang w:val="ru-RU" w:eastAsia="zh-CN"/>
        </w:rPr>
        <w:t xml:space="preserve">Муниципальный </w:t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Координатор отвеча</w:t>
      </w:r>
      <w:r w:rsidR="00385314">
        <w:rPr>
          <w:rFonts w:eastAsia="Times New Roman" w:cs="Times New Roman"/>
          <w:iCs/>
          <w:color w:val="auto"/>
          <w:szCs w:val="28"/>
          <w:lang w:val="ru-RU" w:eastAsia="zh-CN"/>
        </w:rPr>
        <w:t>е</w:t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 xml:space="preserve">т за организацию и проведение </w:t>
      </w:r>
      <w:r w:rsidR="001C207A"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внутриорганизационного</w:t>
      </w:r>
      <w:r w:rsidR="00385314">
        <w:rPr>
          <w:rFonts w:eastAsia="Times New Roman" w:cs="Times New Roman"/>
          <w:iCs/>
          <w:color w:val="auto"/>
          <w:szCs w:val="28"/>
          <w:lang w:val="ru-RU" w:eastAsia="zh-CN"/>
        </w:rPr>
        <w:t xml:space="preserve"> (школьного)</w:t>
      </w:r>
      <w:r w:rsidR="001C207A"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, муниципального этапов</w:t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 xml:space="preserve"> Конкурса, оперативный учет конкурсных материалов, представленных участниками</w:t>
      </w:r>
      <w:r w:rsidR="007A2469" w:rsidRPr="003239F4">
        <w:rPr>
          <w:rFonts w:eastAsia="Times New Roman" w:cs="Times New Roman"/>
          <w:iCs/>
          <w:color w:val="auto"/>
          <w:szCs w:val="28"/>
          <w:lang w:val="ru-RU" w:eastAsia="zh-CN"/>
        </w:rPr>
        <w:br/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 xml:space="preserve">всоответствии с пунктом 5.7 настоящего Положения, направление Оператору промежуточных и итоговых данных по </w:t>
      </w:r>
      <w:r w:rsidR="001C207A"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внутриорганизационному</w:t>
      </w:r>
      <w:r w:rsidR="00385314">
        <w:rPr>
          <w:rFonts w:eastAsia="Times New Roman" w:cs="Times New Roman"/>
          <w:iCs/>
          <w:color w:val="auto"/>
          <w:szCs w:val="28"/>
          <w:lang w:val="ru-RU" w:eastAsia="zh-CN"/>
        </w:rPr>
        <w:t xml:space="preserve"> (школьному), муниципальному </w:t>
      </w:r>
      <w:r w:rsidR="00385314"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этапов</w:t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 xml:space="preserve"> Конкурса. </w:t>
      </w:r>
      <w:r w:rsidR="00385314">
        <w:rPr>
          <w:rFonts w:eastAsia="Times New Roman" w:cs="Times New Roman"/>
          <w:iCs/>
          <w:color w:val="auto"/>
          <w:szCs w:val="28"/>
          <w:lang w:val="ru-RU" w:eastAsia="zh-CN"/>
        </w:rPr>
        <w:t>Муниципальные к</w:t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оординаторы несут персональную ответственность за своевременность</w:t>
      </w:r>
      <w:r w:rsidR="007A2469" w:rsidRPr="003239F4">
        <w:rPr>
          <w:rFonts w:eastAsia="Times New Roman" w:cs="Times New Roman"/>
          <w:iCs/>
          <w:color w:val="auto"/>
          <w:szCs w:val="28"/>
          <w:lang w:val="ru-RU" w:eastAsia="zh-CN"/>
        </w:rPr>
        <w:br/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и достоверность сведений, передаваемых Оператору.</w:t>
      </w:r>
    </w:p>
    <w:p w:rsidR="00916E84" w:rsidRPr="003239F4" w:rsidRDefault="00916E84" w:rsidP="006B090F">
      <w:pPr>
        <w:spacing w:after="0" w:line="360" w:lineRule="auto"/>
        <w:ind w:leftChars="0" w:left="0" w:right="0" w:firstLineChars="252" w:firstLine="706"/>
        <w:textAlignment w:val="top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5.4. Для организации </w:t>
      </w:r>
      <w:r w:rsidR="00182421" w:rsidRPr="003239F4">
        <w:rPr>
          <w:rFonts w:eastAsia="Times New Roman" w:cs="Times New Roman"/>
          <w:color w:val="auto"/>
          <w:szCs w:val="28"/>
          <w:lang w:val="ru-RU" w:eastAsia="zh-CN"/>
        </w:rPr>
        <w:t>внутрио</w:t>
      </w:r>
      <w:r w:rsidR="00490E6A" w:rsidRPr="003239F4">
        <w:rPr>
          <w:rFonts w:eastAsia="Times New Roman" w:cs="Times New Roman"/>
          <w:color w:val="auto"/>
          <w:szCs w:val="28"/>
          <w:lang w:val="ru-RU" w:eastAsia="zh-CN"/>
        </w:rPr>
        <w:t>рганизационного</w:t>
      </w:r>
      <w:r w:rsidR="00385314">
        <w:rPr>
          <w:rFonts w:eastAsia="Times New Roman" w:cs="Times New Roman"/>
          <w:color w:val="auto"/>
          <w:szCs w:val="28"/>
          <w:lang w:val="ru-RU" w:eastAsia="zh-CN"/>
        </w:rPr>
        <w:t xml:space="preserve"> (школьного)</w:t>
      </w:r>
      <w:r w:rsidR="00490E6A" w:rsidRPr="003239F4">
        <w:rPr>
          <w:rFonts w:eastAsia="Times New Roman" w:cs="Times New Roman"/>
          <w:color w:val="auto"/>
          <w:szCs w:val="28"/>
          <w:lang w:val="ru-RU" w:eastAsia="zh-CN"/>
        </w:rPr>
        <w:t>, муниципального</w:t>
      </w:r>
      <w:r w:rsidR="00490E6A" w:rsidRPr="003239F4">
        <w:rPr>
          <w:rFonts w:eastAsia="Times New Roman" w:cs="Times New Roman"/>
          <w:color w:val="auto"/>
          <w:szCs w:val="28"/>
          <w:lang w:val="ru-RU" w:eastAsia="zh-CN"/>
        </w:rPr>
        <w:br/>
      </w:r>
      <w:r w:rsidR="00182421"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этапов 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>Конкурса, экспертной оценки исследовательских проектов, определения победителей</w:t>
      </w:r>
      <w:r w:rsidR="00182421"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 и призёров указанных этапов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 Конкурса в </w:t>
      </w:r>
      <w:r w:rsidR="00385314">
        <w:rPr>
          <w:rFonts w:eastAsia="Times New Roman" w:cs="Times New Roman"/>
          <w:color w:val="auto"/>
          <w:szCs w:val="28"/>
          <w:lang w:val="ru-RU" w:eastAsia="zh-CN"/>
        </w:rPr>
        <w:t xml:space="preserve">муниципалитетах 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приказами в срок до </w:t>
      </w:r>
      <w:r w:rsidR="006B090F">
        <w:rPr>
          <w:rFonts w:eastAsia="Times New Roman" w:cs="Times New Roman"/>
          <w:iCs/>
          <w:color w:val="auto"/>
          <w:szCs w:val="28"/>
          <w:lang w:val="ru-RU" w:eastAsia="zh-CN"/>
        </w:rPr>
        <w:t>18</w:t>
      </w:r>
      <w:r w:rsidR="00105ABE"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ноября</w:t>
      </w:r>
      <w:r w:rsidR="00A4781F" w:rsidRPr="003239F4">
        <w:rPr>
          <w:rFonts w:eastAsia="Times New Roman" w:cs="Times New Roman"/>
          <w:iCs/>
          <w:color w:val="auto"/>
          <w:szCs w:val="28"/>
          <w:lang w:val="ru-RU" w:eastAsia="zh-CN"/>
        </w:rPr>
        <w:t xml:space="preserve">2025 </w:t>
      </w:r>
      <w:r w:rsidRPr="003239F4">
        <w:rPr>
          <w:rFonts w:eastAsia="Times New Roman" w:cs="Times New Roman"/>
          <w:iCs/>
          <w:color w:val="auto"/>
          <w:szCs w:val="28"/>
          <w:lang w:val="ru-RU" w:eastAsia="zh-CN"/>
        </w:rPr>
        <w:t>г.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 утверждаются положения</w:t>
      </w:r>
      <w:r w:rsidR="004714AD"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 о </w:t>
      </w:r>
      <w:r w:rsidR="00385314">
        <w:rPr>
          <w:rFonts w:eastAsia="Times New Roman" w:cs="Times New Roman"/>
          <w:color w:val="auto"/>
          <w:szCs w:val="28"/>
          <w:lang w:val="ru-RU" w:eastAsia="zh-CN"/>
        </w:rPr>
        <w:t>муниципальном</w:t>
      </w:r>
      <w:r w:rsidR="004714AD"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 этапе Конкурса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, составы организационных комитетов и жюри </w:t>
      </w:r>
      <w:r w:rsidR="006B090F">
        <w:rPr>
          <w:rFonts w:eastAsia="Times New Roman" w:cs="Times New Roman"/>
          <w:color w:val="auto"/>
          <w:szCs w:val="28"/>
          <w:lang w:val="ru-RU" w:eastAsia="zh-CN"/>
        </w:rPr>
        <w:t>муниципального</w:t>
      </w:r>
      <w:r w:rsidR="00182421"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 этап</w:t>
      </w:r>
      <w:r w:rsidR="004714AD" w:rsidRPr="003239F4">
        <w:rPr>
          <w:rFonts w:eastAsia="Times New Roman" w:cs="Times New Roman"/>
          <w:color w:val="auto"/>
          <w:szCs w:val="28"/>
          <w:lang w:val="ru-RU" w:eastAsia="zh-CN"/>
        </w:rPr>
        <w:t>а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>Конкурса.</w:t>
      </w:r>
    </w:p>
    <w:p w:rsidR="00916E84" w:rsidRDefault="00916E84" w:rsidP="002E6069">
      <w:pPr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5.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5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. На 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региональный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этап Конкурса от 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муниципалитетов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принимаются </w:t>
      </w:r>
      <w:r w:rsidR="00396108" w:rsidRPr="003239F4">
        <w:rPr>
          <w:rFonts w:eastAsiaTheme="minorEastAsia" w:cs="Times New Roman"/>
          <w:color w:val="auto"/>
          <w:szCs w:val="28"/>
          <w:lang w:val="ru-RU" w:eastAsia="ru-RU"/>
        </w:rPr>
        <w:t>8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исследовательских проектов (</w:t>
      </w:r>
      <w:r w:rsidR="00490E6A" w:rsidRPr="003239F4">
        <w:rPr>
          <w:rFonts w:eastAsiaTheme="minorEastAsia" w:cs="Times New Roman"/>
          <w:color w:val="auto"/>
          <w:szCs w:val="28"/>
          <w:lang w:val="ru-RU" w:eastAsia="ru-RU"/>
        </w:rPr>
        <w:t>по 1 исследовательскому проекту</w:t>
      </w:r>
      <w:r w:rsidR="00490E6A" w:rsidRPr="003239F4">
        <w:rPr>
          <w:rFonts w:eastAsiaTheme="minorEastAsia" w:cs="Times New Roman"/>
          <w:color w:val="auto"/>
          <w:szCs w:val="28"/>
          <w:lang w:val="ru-RU" w:eastAsia="ru-RU"/>
        </w:rPr>
        <w:br/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по каждому из </w:t>
      </w:r>
      <w:r w:rsidR="00D25721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8 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тематических направлений</w:t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Конкурса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, указанных в пункте 4.1 настоящего Положения), набравших наибольшее количество баллов по результатам экспертной оценки жюри 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муниципального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этапа Конкурса.</w:t>
      </w:r>
    </w:p>
    <w:p w:rsidR="006B090F" w:rsidRPr="003239F4" w:rsidRDefault="006B090F" w:rsidP="002E6069">
      <w:pPr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>
        <w:rPr>
          <w:rFonts w:eastAsiaTheme="minorEastAsia" w:cs="Times New Roman"/>
          <w:color w:val="auto"/>
          <w:szCs w:val="28"/>
          <w:lang w:val="ru-RU" w:eastAsia="ru-RU"/>
        </w:rPr>
        <w:t xml:space="preserve">5.6. Образовательные организации, подведомственные Минобрнауки РД, частные образовательные организации и организации среднего профессионального </w:t>
      </w:r>
      <w:r>
        <w:rPr>
          <w:rFonts w:eastAsiaTheme="minorEastAsia" w:cs="Times New Roman"/>
          <w:color w:val="auto"/>
          <w:szCs w:val="28"/>
          <w:lang w:val="ru-RU" w:eastAsia="ru-RU"/>
        </w:rPr>
        <w:lastRenderedPageBreak/>
        <w:t>образования направляют на региональный этап Конкурса 8 исследовательских проектов (по 1 исследовательскому проекту по каждому из 8 тематических направлений Конкурса, указанных в пункте 4.1. настоящего Положения) без участия в муниципальном этапе Конкурса.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5.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7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. Для участия в 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региональном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этапе Конкурса</w:t>
      </w:r>
      <w:r w:rsidR="008B608F">
        <w:rPr>
          <w:rFonts w:eastAsiaTheme="minorEastAsia" w:cs="Times New Roman"/>
          <w:color w:val="auto"/>
          <w:szCs w:val="28"/>
          <w:lang w:val="ru-RU" w:eastAsia="ru-RU"/>
        </w:rPr>
        <w:t xml:space="preserve">муниципальные </w:t>
      </w:r>
      <w:r w:rsidR="008B608F" w:rsidRPr="003239F4">
        <w:rPr>
          <w:rFonts w:eastAsiaTheme="minorEastAsia" w:cs="Times New Roman"/>
          <w:color w:val="auto"/>
          <w:szCs w:val="28"/>
          <w:lang w:val="ru-RU" w:eastAsia="ru-RU"/>
        </w:rPr>
        <w:t>координаторы</w:t>
      </w:r>
      <w:r w:rsidR="006B090F">
        <w:rPr>
          <w:rFonts w:eastAsiaTheme="minorEastAsia" w:cs="Times New Roman"/>
          <w:color w:val="auto"/>
          <w:szCs w:val="28"/>
          <w:lang w:val="ru-RU" w:eastAsia="ru-RU"/>
        </w:rPr>
        <w:t>направляют Оператору</w:t>
      </w:r>
      <w:r w:rsidR="00E60BCD">
        <w:rPr>
          <w:rFonts w:eastAsiaTheme="minorEastAsia" w:cs="Times New Roman"/>
          <w:color w:val="auto"/>
          <w:szCs w:val="28"/>
          <w:lang w:val="ru-RU" w:eastAsia="ru-RU"/>
        </w:rPr>
        <w:t xml:space="preserve"> не позднее 23 января 2026 года на адрес электронной почты </w:t>
      </w:r>
      <w:hyperlink r:id="rId11" w:history="1">
        <w:r w:rsidR="00E60BCD" w:rsidRPr="00770F40">
          <w:rPr>
            <w:rStyle w:val="ab"/>
            <w:rFonts w:eastAsiaTheme="minorEastAsia" w:cs="Times New Roman"/>
            <w:szCs w:val="28"/>
            <w:lang w:eastAsia="ru-RU"/>
          </w:rPr>
          <w:t>nmo</w:t>
        </w:r>
        <w:r w:rsidR="00E60BCD" w:rsidRPr="00770F40">
          <w:rPr>
            <w:rStyle w:val="ab"/>
            <w:rFonts w:eastAsiaTheme="minorEastAsia" w:cs="Times New Roman"/>
            <w:szCs w:val="28"/>
            <w:lang w:val="ru-RU" w:eastAsia="ru-RU"/>
          </w:rPr>
          <w:t>@</w:t>
        </w:r>
        <w:r w:rsidR="00E60BCD" w:rsidRPr="00770F40">
          <w:rPr>
            <w:rStyle w:val="ab"/>
            <w:rFonts w:eastAsiaTheme="minorEastAsia" w:cs="Times New Roman"/>
            <w:szCs w:val="28"/>
            <w:lang w:eastAsia="ru-RU"/>
          </w:rPr>
          <w:t>dagiro</w:t>
        </w:r>
        <w:r w:rsidR="00E60BCD" w:rsidRPr="00770F40">
          <w:rPr>
            <w:rStyle w:val="ab"/>
            <w:rFonts w:eastAsiaTheme="minorEastAsia" w:cs="Times New Roman"/>
            <w:szCs w:val="28"/>
            <w:lang w:val="ru-RU" w:eastAsia="ru-RU"/>
          </w:rPr>
          <w:t>.</w:t>
        </w:r>
        <w:r w:rsidR="00E60BCD" w:rsidRPr="00770F40">
          <w:rPr>
            <w:rStyle w:val="ab"/>
            <w:rFonts w:eastAsiaTheme="minorEastAsia" w:cs="Times New Roman"/>
            <w:szCs w:val="28"/>
            <w:lang w:eastAsia="ru-RU"/>
          </w:rPr>
          <w:t>ru</w:t>
        </w:r>
      </w:hyperlink>
      <w:r w:rsidRPr="003239F4">
        <w:rPr>
          <w:rFonts w:eastAsiaTheme="minorEastAsia" w:cs="Times New Roman"/>
          <w:color w:val="auto"/>
          <w:szCs w:val="28"/>
          <w:lang w:val="ru-RU" w:eastAsia="ru-RU"/>
        </w:rPr>
        <w:t>следующие конкурсные материалы и сопроводительные документы:</w:t>
      </w:r>
    </w:p>
    <w:p w:rsidR="00182421" w:rsidRPr="003239F4" w:rsidRDefault="00182421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сканированная копия заявки от образовательной организации на участие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br/>
        <w:t>в Конкурсе;</w:t>
      </w:r>
    </w:p>
    <w:p w:rsidR="00182421" w:rsidRPr="003239F4" w:rsidRDefault="00182421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паспорт проекта, в соответствии с пунктом 7.3 настоящего Положения;</w:t>
      </w:r>
    </w:p>
    <w:p w:rsidR="003D0C25" w:rsidRPr="003239F4" w:rsidRDefault="003D0C25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ссылка на видеоролик исследовательского проекта победителя регионального этапа Конкурса, отражающий исследовательскую деятельность участников Конкурса над проектом;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000000" w:themeColor="text1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сканированная копия согласия каждого участника Конкурса/родителей (законных представителей) несовершеннолетнего участника Конкурса н</w:t>
      </w:r>
      <w:r w:rsidR="008E0307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а обработку персональных данных, фото- и видеосъемку, использование фото- </w:t>
      </w:r>
      <w:r w:rsidR="009407D3" w:rsidRPr="003239F4">
        <w:rPr>
          <w:rFonts w:eastAsiaTheme="minorEastAsia" w:cs="Times New Roman"/>
          <w:color w:val="auto"/>
          <w:szCs w:val="28"/>
          <w:lang w:val="ru-RU" w:eastAsia="ru-RU"/>
        </w:rPr>
        <w:br/>
      </w:r>
      <w:r w:rsidR="008E0307" w:rsidRPr="003239F4">
        <w:rPr>
          <w:rFonts w:eastAsiaTheme="minorEastAsia" w:cs="Times New Roman"/>
          <w:color w:val="auto"/>
          <w:szCs w:val="28"/>
          <w:lang w:val="ru-RU" w:eastAsia="ru-RU"/>
        </w:rPr>
        <w:t>и видеоматериала,</w:t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исследовательского проекта</w:t>
      </w:r>
      <w:r w:rsidR="00E92099"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 xml:space="preserve">Учредителем и Оператором </w:t>
      </w:r>
      <w:r w:rsidR="009407D3"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br/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в некоммерческих целях.</w:t>
      </w:r>
    </w:p>
    <w:p w:rsidR="00916E84" w:rsidRPr="008B608F" w:rsidRDefault="00916E84" w:rsidP="008B608F">
      <w:pPr>
        <w:spacing w:after="0" w:line="360" w:lineRule="auto"/>
        <w:ind w:leftChars="0" w:left="0" w:right="0" w:firstLineChars="252" w:firstLine="706"/>
        <w:textAlignment w:val="top"/>
        <w:rPr>
          <w:rFonts w:eastAsia="Times New Roman" w:cs="Times New Roman"/>
          <w:color w:val="auto"/>
          <w:szCs w:val="28"/>
          <w:lang w:val="ru-RU" w:eastAsia="zh-CN"/>
        </w:rPr>
      </w:pP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5.8. </w:t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 xml:space="preserve">Оператор </w:t>
      </w:r>
      <w:r w:rsidR="006B090F">
        <w:rPr>
          <w:rFonts w:eastAsiaTheme="minorEastAsia" w:cs="Times New Roman"/>
          <w:color w:val="000000" w:themeColor="text1"/>
          <w:szCs w:val="28"/>
          <w:lang w:val="ru-RU" w:eastAsia="ru-RU"/>
        </w:rPr>
        <w:t>направляет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>методические рекомендациипо организации</w:t>
      </w:r>
      <w:r w:rsidR="007A2469" w:rsidRPr="003239F4">
        <w:rPr>
          <w:rFonts w:eastAsia="Times New Roman" w:cs="Times New Roman"/>
          <w:color w:val="auto"/>
          <w:szCs w:val="28"/>
          <w:lang w:val="ru-RU" w:eastAsia="zh-CN"/>
        </w:rPr>
        <w:br/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и проведению Конкурса для </w:t>
      </w:r>
      <w:r w:rsidR="00441B79"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участников Конкурса, </w:t>
      </w:r>
      <w:r w:rsidR="006B090F">
        <w:rPr>
          <w:rFonts w:eastAsia="Times New Roman" w:cs="Times New Roman"/>
          <w:color w:val="auto"/>
          <w:szCs w:val="28"/>
          <w:lang w:val="ru-RU" w:eastAsia="zh-CN"/>
        </w:rPr>
        <w:t>к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оординаторов и членов жюри всех этапов Конкурса включая </w:t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 xml:space="preserve">формы 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сопроводительных документов </w:t>
      </w:r>
      <w:r w:rsidR="00490E6A" w:rsidRPr="003239F4">
        <w:rPr>
          <w:rFonts w:eastAsia="Times New Roman" w:cs="Times New Roman"/>
          <w:color w:val="auto"/>
          <w:szCs w:val="28"/>
          <w:lang w:val="ru-RU" w:eastAsia="zh-CN"/>
        </w:rPr>
        <w:t>(далее</w:t>
      </w:r>
      <w:r w:rsidR="00490E6A" w:rsidRPr="003239F4">
        <w:rPr>
          <w:rFonts w:eastAsia="Times New Roman" w:cs="Times New Roman"/>
          <w:color w:val="auto"/>
          <w:szCs w:val="28"/>
          <w:lang w:val="ru-RU" w:eastAsia="zh-CN"/>
        </w:rPr>
        <w:br/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>– методические рекомендации)</w:t>
      </w:r>
      <w:r w:rsidR="00DB4E1F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и 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размещает </w:t>
      </w:r>
      <w:r w:rsidR="00DB4E1F"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их 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 xml:space="preserve">на сайте </w:t>
      </w:r>
      <w:r w:rsidR="00792A8E">
        <w:rPr>
          <w:rFonts w:eastAsia="Times New Roman" w:cs="Times New Roman"/>
          <w:color w:val="auto"/>
          <w:szCs w:val="28"/>
          <w:lang w:val="ru-RU" w:eastAsia="zh-CN"/>
        </w:rPr>
        <w:t xml:space="preserve">Учредителей и Оператора </w:t>
      </w:r>
      <w:r w:rsidRPr="003239F4">
        <w:rPr>
          <w:rFonts w:eastAsia="Times New Roman" w:cs="Times New Roman"/>
          <w:color w:val="auto"/>
          <w:szCs w:val="28"/>
          <w:lang w:val="ru-RU" w:eastAsia="zh-CN"/>
        </w:rPr>
        <w:t>Конкурса.</w:t>
      </w:r>
    </w:p>
    <w:p w:rsidR="00916E84" w:rsidRPr="003239F4" w:rsidRDefault="00916E84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VI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. Организационный комитет Конкурса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eastAsiaTheme="minorHAnsi" w:cs="Times New Roman"/>
          <w:bCs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 xml:space="preserve">6.1.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Для организации и проведения Конкурса приказом </w:t>
      </w:r>
      <w:r w:rsidR="00792A8E">
        <w:rPr>
          <w:rFonts w:eastAsiaTheme="minorHAnsi" w:cs="Times New Roman"/>
          <w:bCs/>
          <w:color w:val="auto"/>
          <w:szCs w:val="28"/>
          <w:lang w:val="ru-RU"/>
        </w:rPr>
        <w:t xml:space="preserve">Минобрнауки РД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созда</w:t>
      </w:r>
      <w:r w:rsidR="00DB4E1F" w:rsidRPr="003239F4">
        <w:rPr>
          <w:rFonts w:eastAsiaTheme="minorHAnsi" w:cs="Times New Roman"/>
          <w:bCs/>
          <w:color w:val="auto"/>
          <w:szCs w:val="28"/>
          <w:lang w:val="ru-RU"/>
        </w:rPr>
        <w:t>ё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тся организационный комитет Конкурса (далее – Оргкомитет) и утверждается </w:t>
      </w:r>
      <w:r w:rsidR="009407D3" w:rsidRPr="003239F4">
        <w:rPr>
          <w:rFonts w:eastAsiaTheme="minorHAnsi" w:cs="Times New Roman"/>
          <w:bCs/>
          <w:color w:val="auto"/>
          <w:szCs w:val="28"/>
          <w:lang w:val="ru-RU"/>
        </w:rPr>
        <w:br/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его состав.</w:t>
      </w:r>
    </w:p>
    <w:p w:rsidR="00206C37" w:rsidRPr="003239F4" w:rsidRDefault="00206C37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Cs/>
          <w:color w:val="auto"/>
          <w:szCs w:val="28"/>
          <w:lang w:val="ru-RU"/>
        </w:rPr>
        <w:t>Оргкомитет создаётся на период п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t>одготовки и проведения Конкурса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br/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для достижения цели и решения вытекающих из нее задач Конкурса.</w:t>
      </w:r>
    </w:p>
    <w:p w:rsidR="00916E84" w:rsidRPr="003239F4" w:rsidRDefault="00916E84" w:rsidP="002E6069">
      <w:pPr>
        <w:spacing w:after="0" w:line="360" w:lineRule="auto"/>
        <w:ind w:leftChars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lastRenderedPageBreak/>
        <w:t xml:space="preserve">6.2. Оргкомитет формируется и утверждается </w:t>
      </w:r>
      <w:r w:rsidR="00792A8E">
        <w:rPr>
          <w:rFonts w:eastAsiaTheme="minorHAnsi" w:cs="Times New Roman"/>
          <w:color w:val="auto"/>
          <w:szCs w:val="28"/>
          <w:lang w:val="ru-RU"/>
        </w:rPr>
        <w:t>приказом Минобрнауки РД</w:t>
      </w:r>
      <w:r w:rsidRPr="003239F4">
        <w:rPr>
          <w:rFonts w:eastAsiaTheme="minorHAnsi" w:cs="Times New Roman"/>
          <w:color w:val="auto"/>
          <w:szCs w:val="28"/>
          <w:lang w:val="ru-RU"/>
        </w:rPr>
        <w:br/>
        <w:t xml:space="preserve">из числа представителей 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Учредител</w:t>
      </w:r>
      <w:r w:rsidR="00792A8E">
        <w:rPr>
          <w:rFonts w:eastAsiaTheme="minorHAnsi" w:cs="Times New Roman"/>
          <w:bCs/>
          <w:color w:val="auto"/>
          <w:szCs w:val="28"/>
          <w:lang w:val="ru-RU"/>
        </w:rPr>
        <w:t>ей</w:t>
      </w:r>
      <w:r w:rsidRPr="003239F4">
        <w:rPr>
          <w:rFonts w:eastAsiaTheme="minorHAnsi" w:cs="Times New Roman"/>
          <w:color w:val="auto"/>
          <w:szCs w:val="28"/>
          <w:lang w:val="ru-RU"/>
        </w:rPr>
        <w:t xml:space="preserve">, Оператора, </w:t>
      </w:r>
      <w:r w:rsidR="00792A8E">
        <w:rPr>
          <w:rFonts w:eastAsiaTheme="minorHAnsi" w:cs="Times New Roman"/>
          <w:color w:val="auto"/>
          <w:szCs w:val="28"/>
          <w:lang w:val="ru-RU"/>
        </w:rPr>
        <w:t xml:space="preserve">представителей </w:t>
      </w:r>
      <w:r w:rsidRPr="003239F4">
        <w:rPr>
          <w:rFonts w:eastAsiaTheme="minorHAnsi" w:cs="Times New Roman"/>
          <w:color w:val="auto"/>
          <w:szCs w:val="28"/>
          <w:lang w:val="ru-RU"/>
        </w:rPr>
        <w:t>образовательных</w:t>
      </w:r>
      <w:r w:rsidR="00C40060" w:rsidRPr="003239F4">
        <w:rPr>
          <w:rFonts w:eastAsiaTheme="minorHAnsi" w:cs="Times New Roman"/>
          <w:color w:val="auto"/>
          <w:szCs w:val="28"/>
          <w:lang w:val="ru-RU"/>
        </w:rPr>
        <w:t xml:space="preserve"> и иных заинтересованных</w:t>
      </w:r>
      <w:r w:rsidRPr="003239F4">
        <w:rPr>
          <w:rFonts w:eastAsiaTheme="minorHAnsi" w:cs="Times New Roman"/>
          <w:color w:val="auto"/>
          <w:szCs w:val="28"/>
          <w:lang w:val="ru-RU"/>
        </w:rPr>
        <w:t xml:space="preserve"> организаций.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6.3. В состав Оргкомитета входят председатель, заместитель председателя, секретарь и иные члены Оргкомитета.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6.4. Оргкомитет осуществляет следующие функции:</w:t>
      </w:r>
    </w:p>
    <w:p w:rsidR="00916E84" w:rsidRPr="003239F4" w:rsidRDefault="0042382E" w:rsidP="002E6069">
      <w:pPr>
        <w:tabs>
          <w:tab w:val="right" w:pos="9355"/>
        </w:tabs>
        <w:spacing w:after="0" w:line="360" w:lineRule="auto"/>
        <w:ind w:leftChars="0" w:left="0" w:right="0" w:firstLineChars="252" w:firstLine="706"/>
        <w:rPr>
          <w:rFonts w:eastAsiaTheme="minorHAnsi" w:cs="Times New Roman"/>
          <w:color w:val="auto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участвует в определении</w:t>
      </w:r>
      <w:r w:rsidR="00916E84" w:rsidRPr="003239F4">
        <w:rPr>
          <w:rFonts w:eastAsiaTheme="minorHAnsi" w:cs="Times New Roman"/>
          <w:color w:val="auto"/>
          <w:szCs w:val="28"/>
          <w:lang w:val="ru-RU"/>
        </w:rPr>
        <w:t xml:space="preserve"> процедур</w:t>
      </w:r>
      <w:r w:rsidRPr="003239F4">
        <w:rPr>
          <w:rFonts w:eastAsiaTheme="minorHAnsi" w:cs="Times New Roman"/>
          <w:color w:val="auto"/>
          <w:szCs w:val="28"/>
          <w:lang w:val="ru-RU"/>
        </w:rPr>
        <w:t>ы</w:t>
      </w:r>
      <w:r w:rsidR="00916E84" w:rsidRPr="003239F4">
        <w:rPr>
          <w:rFonts w:eastAsiaTheme="minorHAnsi" w:cs="Times New Roman"/>
          <w:color w:val="auto"/>
          <w:szCs w:val="28"/>
          <w:lang w:val="ru-RU"/>
        </w:rPr>
        <w:t xml:space="preserve"> проведения Конкурса;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по согласов</w:t>
      </w:r>
      <w:r w:rsidR="002C5B9E" w:rsidRPr="003239F4">
        <w:rPr>
          <w:rFonts w:eastAsiaTheme="minorHAnsi" w:cs="Times New Roman"/>
          <w:color w:val="auto"/>
          <w:szCs w:val="28"/>
          <w:lang w:val="ru-RU"/>
        </w:rPr>
        <w:t>анию с Учредител</w:t>
      </w:r>
      <w:r w:rsidR="00792A8E">
        <w:rPr>
          <w:rFonts w:eastAsiaTheme="minorHAnsi" w:cs="Times New Roman"/>
          <w:color w:val="auto"/>
          <w:szCs w:val="28"/>
          <w:lang w:val="ru-RU"/>
        </w:rPr>
        <w:t>ями</w:t>
      </w:r>
      <w:r w:rsidR="002C5B9E" w:rsidRPr="003239F4">
        <w:rPr>
          <w:rFonts w:eastAsiaTheme="minorHAnsi" w:cs="Times New Roman"/>
          <w:color w:val="auto"/>
          <w:szCs w:val="28"/>
          <w:lang w:val="ru-RU"/>
        </w:rPr>
        <w:t xml:space="preserve"> и Оператором </w:t>
      </w:r>
      <w:r w:rsidRPr="003239F4">
        <w:rPr>
          <w:rFonts w:eastAsiaTheme="minorHAnsi" w:cs="Times New Roman"/>
          <w:color w:val="auto"/>
          <w:szCs w:val="28"/>
          <w:lang w:val="ru-RU"/>
        </w:rPr>
        <w:t>утверждает состав жюри федерального этапа Конкурса</w:t>
      </w:r>
      <w:r w:rsidR="001A30F2" w:rsidRPr="003239F4">
        <w:rPr>
          <w:rFonts w:eastAsiaTheme="minorHAnsi" w:cs="Times New Roman"/>
          <w:color w:val="auto"/>
          <w:szCs w:val="28"/>
          <w:lang w:val="ru-RU"/>
        </w:rPr>
        <w:t xml:space="preserve"> (далее – Жюри Конкурса)</w:t>
      </w:r>
      <w:r w:rsidRPr="003239F4">
        <w:rPr>
          <w:rFonts w:eastAsiaTheme="minorHAnsi" w:cs="Times New Roman"/>
          <w:color w:val="auto"/>
          <w:szCs w:val="28"/>
          <w:lang w:val="ru-RU"/>
        </w:rPr>
        <w:t>;</w:t>
      </w:r>
    </w:p>
    <w:p w:rsidR="0042382E" w:rsidRPr="003239F4" w:rsidRDefault="0042382E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содействует информационному сопровождению организации и проведению Конкурса;</w:t>
      </w:r>
    </w:p>
    <w:p w:rsidR="00916E84" w:rsidRPr="003239F4" w:rsidRDefault="0042382E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Cs/>
          <w:color w:val="auto"/>
          <w:szCs w:val="28"/>
          <w:lang w:val="ru-RU"/>
        </w:rPr>
        <w:t>участвует в опр</w:t>
      </w:r>
      <w:r w:rsidRPr="003239F4">
        <w:rPr>
          <w:rFonts w:eastAsiaTheme="minorHAnsi" w:cs="Times New Roman"/>
          <w:color w:val="auto"/>
          <w:szCs w:val="28"/>
          <w:lang w:val="ru-RU"/>
        </w:rPr>
        <w:t>еделении</w:t>
      </w:r>
      <w:r w:rsidR="007A4363" w:rsidRPr="003239F4">
        <w:rPr>
          <w:rFonts w:eastAsiaTheme="minorHAnsi" w:cs="Times New Roman"/>
          <w:color w:val="auto"/>
          <w:szCs w:val="28"/>
          <w:lang w:val="ru-RU"/>
        </w:rPr>
        <w:t xml:space="preserve"> порядк</w:t>
      </w:r>
      <w:r w:rsidRPr="003239F4">
        <w:rPr>
          <w:rFonts w:eastAsiaTheme="minorHAnsi" w:cs="Times New Roman"/>
          <w:color w:val="auto"/>
          <w:szCs w:val="28"/>
          <w:lang w:val="ru-RU"/>
        </w:rPr>
        <w:t>а</w:t>
      </w:r>
      <w:r w:rsidR="00D25721" w:rsidRPr="003239F4">
        <w:rPr>
          <w:rFonts w:eastAsiaTheme="minorHAnsi" w:cs="Times New Roman"/>
          <w:color w:val="auto"/>
          <w:szCs w:val="28"/>
          <w:lang w:val="ru-RU"/>
        </w:rPr>
        <w:t xml:space="preserve"> проведения финальных мероприятий Конкурса,</w:t>
      </w:r>
      <w:r w:rsidR="007A4363" w:rsidRPr="003239F4">
        <w:rPr>
          <w:rFonts w:eastAsiaTheme="minorHAnsi" w:cs="Times New Roman"/>
          <w:color w:val="auto"/>
          <w:szCs w:val="28"/>
          <w:lang w:val="ru-RU"/>
        </w:rPr>
        <w:t xml:space="preserve"> награждения победителей и призеров Конкурса</w:t>
      </w:r>
      <w:r w:rsidR="00916E84" w:rsidRPr="003239F4">
        <w:rPr>
          <w:rFonts w:eastAsiaTheme="minorHAnsi" w:cs="Times New Roman"/>
          <w:color w:val="auto"/>
          <w:szCs w:val="28"/>
          <w:lang w:val="ru-RU"/>
        </w:rPr>
        <w:t>;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обеспечивает соблюдение прав участников Конкурса;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выполняет иные функции, связанные с организацией и проведением Конкурса</w:t>
      </w:r>
      <w:r w:rsidR="00792A8E">
        <w:rPr>
          <w:rFonts w:eastAsiaTheme="minorHAnsi" w:cs="Times New Roman"/>
          <w:color w:val="auto"/>
          <w:szCs w:val="28"/>
          <w:lang w:val="ru-RU"/>
        </w:rPr>
        <w:t>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eastAsiaTheme="minorHAnsi" w:cs="Times New Roman"/>
          <w:bCs/>
          <w:color w:val="auto"/>
          <w:szCs w:val="28"/>
          <w:lang w:val="ru-RU"/>
        </w:rPr>
      </w:pPr>
      <w:r w:rsidRPr="003239F4">
        <w:rPr>
          <w:rFonts w:eastAsiaTheme="minorHAnsi" w:cs="Times New Roman"/>
          <w:bCs/>
          <w:color w:val="auto"/>
          <w:szCs w:val="28"/>
          <w:lang w:val="ru-RU"/>
        </w:rPr>
        <w:t>6.5. Оргкомитет обязуется не раскрывать третьим лицам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br/>
        <w:t>и не распространять персональные данные без согласия владельцев персональных данных и оставляет за собой право использовать исследовательские проекты</w:t>
      </w:r>
      <w:r w:rsidR="007A2469" w:rsidRPr="003239F4">
        <w:rPr>
          <w:rFonts w:eastAsiaTheme="minorHAnsi" w:cs="Times New Roman"/>
          <w:bCs/>
          <w:color w:val="auto"/>
          <w:szCs w:val="28"/>
          <w:lang w:val="ru-RU"/>
        </w:rPr>
        <w:br/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в некоммерческих целях</w:t>
      </w:r>
      <w:r w:rsidR="00AF0FF7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(в целях р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t>екламы Конкурса, в методических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br/>
      </w:r>
      <w:r w:rsidR="00AF0FF7" w:rsidRPr="003239F4">
        <w:rPr>
          <w:rFonts w:eastAsiaTheme="minorHAnsi" w:cs="Times New Roman"/>
          <w:bCs/>
          <w:color w:val="auto"/>
          <w:szCs w:val="28"/>
          <w:lang w:val="ru-RU"/>
        </w:rPr>
        <w:t>и информационных изданиях, для освещения в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средствах массовой информации,</w:t>
      </w:r>
      <w:r w:rsidR="00490E6A" w:rsidRPr="003239F4">
        <w:rPr>
          <w:rFonts w:eastAsiaTheme="minorHAnsi" w:cs="Times New Roman"/>
          <w:bCs/>
          <w:color w:val="auto"/>
          <w:szCs w:val="28"/>
          <w:lang w:val="ru-RU"/>
        </w:rPr>
        <w:br/>
      </w:r>
      <w:r w:rsidR="00AF0FF7" w:rsidRPr="003239F4">
        <w:rPr>
          <w:rFonts w:eastAsiaTheme="minorHAnsi" w:cs="Times New Roman"/>
          <w:bCs/>
          <w:color w:val="auto"/>
          <w:szCs w:val="28"/>
          <w:lang w:val="ru-RU"/>
        </w:rPr>
        <w:t>в учебных целях)</w:t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 xml:space="preserve"> на основе согласия участников Конкурса на безвозмездную публикацию их исследовательских проектов или фрагментов исследовательских проектов любым способом и на любых носителях по усмотрению Оргкомитета</w:t>
      </w:r>
      <w:r w:rsidR="007A2469" w:rsidRPr="003239F4">
        <w:rPr>
          <w:rFonts w:eastAsiaTheme="minorHAnsi" w:cs="Times New Roman"/>
          <w:bCs/>
          <w:color w:val="auto"/>
          <w:szCs w:val="28"/>
          <w:lang w:val="ru-RU"/>
        </w:rPr>
        <w:br/>
      </w:r>
      <w:r w:rsidRPr="003239F4">
        <w:rPr>
          <w:rFonts w:eastAsiaTheme="minorHAnsi" w:cs="Times New Roman"/>
          <w:bCs/>
          <w:color w:val="auto"/>
          <w:szCs w:val="28"/>
          <w:lang w:val="ru-RU"/>
        </w:rPr>
        <w:t>с обязательным указанием авторства работ.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6.6. Решения, принимаемые Оргкомитетом в рамках своей компетенции, обязательны для исполнения участниками Конкурса, волонтерами и гостями Конкурса, а также иными лицами, задействованными в организации и проведении Конкурса.</w:t>
      </w:r>
    </w:p>
    <w:p w:rsidR="00E60BCD" w:rsidRDefault="00916E84" w:rsidP="008B608F">
      <w:pPr>
        <w:tabs>
          <w:tab w:val="left" w:pos="0"/>
        </w:tabs>
        <w:spacing w:after="0" w:line="360" w:lineRule="auto"/>
        <w:ind w:leftChars="0" w:left="0" w:right="0" w:firstLineChars="252" w:firstLine="706"/>
        <w:contextualSpacing/>
        <w:rPr>
          <w:rFonts w:cs="Times New Roman"/>
          <w:color w:val="auto"/>
          <w:szCs w:val="28"/>
          <w:lang w:val="ru-RU"/>
        </w:rPr>
      </w:pPr>
      <w:r w:rsidRPr="003239F4">
        <w:rPr>
          <w:rFonts w:cs="Times New Roman"/>
          <w:color w:val="auto"/>
          <w:szCs w:val="28"/>
          <w:lang w:val="ru-RU"/>
        </w:rPr>
        <w:t>6.</w:t>
      </w:r>
      <w:r w:rsidR="00792A8E">
        <w:rPr>
          <w:rFonts w:cs="Times New Roman"/>
          <w:color w:val="auto"/>
          <w:szCs w:val="28"/>
          <w:lang w:val="ru-RU"/>
        </w:rPr>
        <w:t>7</w:t>
      </w:r>
      <w:r w:rsidRPr="003239F4">
        <w:rPr>
          <w:rFonts w:cs="Times New Roman"/>
          <w:color w:val="auto"/>
          <w:szCs w:val="28"/>
          <w:lang w:val="ru-RU"/>
        </w:rPr>
        <w:t xml:space="preserve">. Решения Оргкомитета отражаются в протоколах, которые подписываются председателем </w:t>
      </w:r>
      <w:r w:rsidRPr="003239F4">
        <w:rPr>
          <w:rFonts w:cs="Times New Roman"/>
          <w:color w:val="auto"/>
          <w:szCs w:val="28"/>
          <w:lang w:val="ru-RU" w:eastAsia="ru-RU"/>
        </w:rPr>
        <w:t>Оргкомитета</w:t>
      </w:r>
      <w:r w:rsidRPr="003239F4">
        <w:rPr>
          <w:rFonts w:cs="Times New Roman"/>
          <w:color w:val="auto"/>
          <w:szCs w:val="28"/>
          <w:lang w:val="ru-RU"/>
        </w:rPr>
        <w:t xml:space="preserve"> и секретарем Оргкомитета, а в случае отсутствия </w:t>
      </w:r>
      <w:r w:rsidRPr="003239F4">
        <w:rPr>
          <w:rFonts w:cs="Times New Roman"/>
          <w:color w:val="auto"/>
          <w:szCs w:val="28"/>
          <w:lang w:val="ru-RU"/>
        </w:rPr>
        <w:lastRenderedPageBreak/>
        <w:t>председателя Оргкомитета подписываются заместителем председателя Оргкомитета и секретарем Оргкомитета.</w:t>
      </w:r>
    </w:p>
    <w:p w:rsidR="0075163E" w:rsidRPr="008B608F" w:rsidRDefault="0075163E" w:rsidP="008B608F">
      <w:pPr>
        <w:tabs>
          <w:tab w:val="left" w:pos="0"/>
        </w:tabs>
        <w:spacing w:after="0" w:line="360" w:lineRule="auto"/>
        <w:ind w:leftChars="0" w:left="0" w:right="0" w:firstLineChars="252" w:firstLine="706"/>
        <w:contextualSpacing/>
        <w:rPr>
          <w:rFonts w:cs="Times New Roman"/>
          <w:color w:val="auto"/>
          <w:szCs w:val="28"/>
          <w:lang w:val="ru-RU"/>
        </w:rPr>
      </w:pPr>
    </w:p>
    <w:p w:rsidR="00916E84" w:rsidRPr="003239F4" w:rsidRDefault="00916E84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VII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 xml:space="preserve">. </w:t>
      </w:r>
      <w:bookmarkStart w:id="6" w:name="_Hlk124173131"/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Технические требования к конкурсным материалам</w:t>
      </w:r>
      <w:bookmarkEnd w:id="6"/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/>
        </w:rPr>
        <w:t>7.1.</w:t>
      </w:r>
      <w:r w:rsidRPr="003239F4">
        <w:rPr>
          <w:rFonts w:eastAsiaTheme="minorHAnsi" w:cs="Times New Roman"/>
          <w:color w:val="auto"/>
          <w:szCs w:val="28"/>
          <w:lang w:val="ru-RU"/>
        </w:rPr>
        <w:t xml:space="preserve"> Конкурсные материалы представляются в формате видеоролика</w:t>
      </w:r>
      <w:r w:rsidRPr="003239F4">
        <w:rPr>
          <w:rFonts w:eastAsiaTheme="minorHAnsi" w:cs="Times New Roman"/>
          <w:color w:val="auto"/>
          <w:szCs w:val="28"/>
          <w:lang w:val="ru-RU"/>
        </w:rPr>
        <w:br/>
        <w:t>и паспорта исследовательского проекта.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jc w:val="left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7.2. Требования к видеоролику: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jc w:val="left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длительность – до 10 минут;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jc w:val="left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формат – горизонтальный (16х9);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jc w:val="left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разрешение – 720р (1280 х 720px) или 1080р (1920 х 1080px);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jc w:val="left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расширение файла – mp4;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jc w:val="left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размер – до 2 ГБ;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звук записывается на внешние микрофоны (при использовании внутреннего микрофона видеокамеры – при соблюдении полной тишины в помещении проведения видеозаписи).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eastAsiaTheme="minorEastAsia" w:cs="Times New Roman"/>
          <w:i/>
          <w:iCs/>
          <w:color w:val="000000" w:themeColor="text1"/>
          <w:szCs w:val="28"/>
          <w:shd w:val="clear" w:color="auto" w:fill="FFFFFF"/>
          <w:lang w:val="ru-RU" w:eastAsia="ru-RU"/>
        </w:rPr>
      </w:pPr>
      <w:r w:rsidRPr="003239F4">
        <w:rPr>
          <w:rFonts w:eastAsia="Times New Roman" w:cs="Times New Roman"/>
          <w:szCs w:val="28"/>
          <w:lang w:val="ru-RU" w:eastAsia="ru-RU"/>
        </w:rPr>
        <w:t>Допускается осуществление видеосъемки посредством цифровых мобильных устройств</w:t>
      </w:r>
      <w:r w:rsidRPr="003239F4">
        <w:rPr>
          <w:rFonts w:eastAsiaTheme="minorEastAsia" w:cs="Times New Roman"/>
          <w:i/>
          <w:iCs/>
          <w:color w:val="000000" w:themeColor="text1"/>
          <w:szCs w:val="28"/>
          <w:shd w:val="clear" w:color="auto" w:fill="FFFFFF"/>
          <w:lang w:val="ru-RU" w:eastAsia="ru-RU"/>
        </w:rPr>
        <w:t>.</w:t>
      </w:r>
    </w:p>
    <w:p w:rsidR="001430DA" w:rsidRPr="003239F4" w:rsidRDefault="001430DA" w:rsidP="002E6069">
      <w:pPr>
        <w:shd w:val="clear" w:color="auto" w:fill="FFFFFF"/>
        <w:spacing w:after="0" w:line="360" w:lineRule="auto"/>
        <w:ind w:leftChars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cs="Times New Roman"/>
          <w:szCs w:val="28"/>
          <w:lang w:val="ru-RU"/>
        </w:rPr>
        <w:t>Видеоролик должен быть загружен на облачное хранилище с возможностью скачивания</w:t>
      </w:r>
      <w:r w:rsidR="006F7AF1" w:rsidRPr="003239F4">
        <w:rPr>
          <w:rFonts w:cs="Times New Roman"/>
          <w:szCs w:val="28"/>
          <w:lang w:val="ru-RU"/>
        </w:rPr>
        <w:t xml:space="preserve"> в срок до 1 </w:t>
      </w:r>
      <w:r w:rsidR="00C266FA" w:rsidRPr="003239F4">
        <w:rPr>
          <w:rFonts w:cs="Times New Roman"/>
          <w:szCs w:val="28"/>
          <w:lang w:val="ru-RU"/>
        </w:rPr>
        <w:t>мая</w:t>
      </w:r>
      <w:r w:rsidR="006F7AF1" w:rsidRPr="003239F4">
        <w:rPr>
          <w:rFonts w:cs="Times New Roman"/>
          <w:szCs w:val="28"/>
          <w:lang w:val="ru-RU"/>
        </w:rPr>
        <w:t xml:space="preserve"> 202</w:t>
      </w:r>
      <w:r w:rsidR="00C266FA" w:rsidRPr="003239F4">
        <w:rPr>
          <w:rFonts w:cs="Times New Roman"/>
          <w:szCs w:val="28"/>
          <w:lang w:val="ru-RU"/>
        </w:rPr>
        <w:t>6</w:t>
      </w:r>
      <w:r w:rsidR="006F7AF1" w:rsidRPr="003239F4">
        <w:rPr>
          <w:rFonts w:cs="Times New Roman"/>
          <w:szCs w:val="28"/>
          <w:lang w:val="ru-RU"/>
        </w:rPr>
        <w:t xml:space="preserve"> года</w:t>
      </w:r>
      <w:r w:rsidRPr="003239F4">
        <w:rPr>
          <w:rFonts w:cs="Times New Roman"/>
          <w:szCs w:val="28"/>
          <w:lang w:val="ru-RU"/>
        </w:rPr>
        <w:t>.</w:t>
      </w:r>
    </w:p>
    <w:p w:rsidR="001430DA" w:rsidRPr="003239F4" w:rsidRDefault="001430DA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cs="Times New Roman"/>
          <w:szCs w:val="28"/>
          <w:lang w:val="ru-RU"/>
        </w:rPr>
        <w:t>В начале видеоролика должна присутствовать заставка, содержащая следующую информацию: название исследовательского проекта, название тематического направления Конкурса в котором представлен исследовательский проект, фамилии</w:t>
      </w:r>
      <w:r w:rsidR="0083442F" w:rsidRPr="003239F4">
        <w:rPr>
          <w:rFonts w:cs="Times New Roman"/>
          <w:szCs w:val="28"/>
          <w:lang w:val="ru-RU"/>
        </w:rPr>
        <w:t>,</w:t>
      </w:r>
      <w:r w:rsidRPr="003239F4">
        <w:rPr>
          <w:rFonts w:cs="Times New Roman"/>
          <w:szCs w:val="28"/>
          <w:lang w:val="ru-RU"/>
        </w:rPr>
        <w:t xml:space="preserve"> имена</w:t>
      </w:r>
      <w:r w:rsidR="007A2469" w:rsidRPr="003239F4">
        <w:rPr>
          <w:rFonts w:cs="Times New Roman"/>
          <w:szCs w:val="28"/>
          <w:lang w:val="ru-RU"/>
        </w:rPr>
        <w:t xml:space="preserve"> и отчества участников Конкурса</w:t>
      </w:r>
      <w:r w:rsidR="007A2469" w:rsidRPr="003239F4">
        <w:rPr>
          <w:rFonts w:cs="Times New Roman"/>
          <w:szCs w:val="28"/>
          <w:lang w:val="ru-RU"/>
        </w:rPr>
        <w:br/>
      </w:r>
      <w:r w:rsidRPr="003239F4">
        <w:rPr>
          <w:rFonts w:cs="Times New Roman"/>
          <w:szCs w:val="28"/>
          <w:lang w:val="ru-RU"/>
        </w:rPr>
        <w:t>и руководителя проекта</w:t>
      </w:r>
      <w:r w:rsidR="001C4BAE" w:rsidRPr="003239F4">
        <w:rPr>
          <w:rFonts w:cs="Times New Roman"/>
          <w:szCs w:val="28"/>
          <w:lang w:val="ru-RU"/>
        </w:rPr>
        <w:t xml:space="preserve"> (авторов исследовательского проекта)</w:t>
      </w:r>
      <w:r w:rsidRPr="003239F4">
        <w:rPr>
          <w:rFonts w:cs="Times New Roman"/>
          <w:szCs w:val="28"/>
          <w:lang w:val="ru-RU"/>
        </w:rPr>
        <w:t>, сокращённое наименование (по уставу) образовательной организации</w:t>
      </w:r>
      <w:r w:rsidR="00561707" w:rsidRPr="003239F4">
        <w:rPr>
          <w:rFonts w:cs="Times New Roman"/>
          <w:szCs w:val="28"/>
          <w:lang w:val="ru-RU"/>
        </w:rPr>
        <w:t>,</w:t>
      </w:r>
      <w:r w:rsidRPr="003239F4">
        <w:rPr>
          <w:rFonts w:cs="Times New Roman"/>
          <w:szCs w:val="28"/>
          <w:lang w:val="ru-RU"/>
        </w:rPr>
        <w:t xml:space="preserve"> в которой подготовлен исследовател</w:t>
      </w:r>
      <w:r w:rsidR="007A2469" w:rsidRPr="003239F4">
        <w:rPr>
          <w:rFonts w:cs="Times New Roman"/>
          <w:szCs w:val="28"/>
          <w:lang w:val="ru-RU"/>
        </w:rPr>
        <w:t xml:space="preserve">ьский проект, название </w:t>
      </w:r>
      <w:r w:rsidR="00792A8E">
        <w:rPr>
          <w:rFonts w:cs="Times New Roman"/>
          <w:szCs w:val="28"/>
          <w:lang w:val="ru-RU"/>
        </w:rPr>
        <w:t>муниципалитета</w:t>
      </w:r>
      <w:r w:rsidRPr="003239F4">
        <w:rPr>
          <w:rFonts w:cs="Times New Roman"/>
          <w:szCs w:val="28"/>
          <w:lang w:val="ru-RU"/>
        </w:rPr>
        <w:t>от которого представлен исследовательский проект.</w:t>
      </w:r>
    </w:p>
    <w:p w:rsidR="00916E84" w:rsidRPr="003239F4" w:rsidRDefault="00916E84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7.3. Паспорт исследовательского проекта включает:</w:t>
      </w:r>
    </w:p>
    <w:p w:rsidR="00916E84" w:rsidRPr="003239F4" w:rsidRDefault="006C145D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название/тему</w:t>
      </w:r>
      <w:r w:rsidR="00916E84"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 xml:space="preserve"> исследовательского проекта;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lastRenderedPageBreak/>
        <w:t>название тематического направления Конкурса, в котором представлен исследовательский проект;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000000" w:themeColor="text1"/>
          <w:szCs w:val="28"/>
          <w:lang w:val="ru-RU" w:eastAsia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обоснование актуальности исследовательского проекта;</w:t>
      </w:r>
    </w:p>
    <w:p w:rsidR="004052E0" w:rsidRPr="003239F4" w:rsidRDefault="004052E0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предмет и объект исследовательского проекта;</w:t>
      </w:r>
    </w:p>
    <w:p w:rsidR="00C21F60" w:rsidRPr="003239F4" w:rsidRDefault="00C21F60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000000" w:themeColor="text1"/>
          <w:szCs w:val="28"/>
          <w:lang w:val="ru-RU" w:eastAsia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цельисследовательского проекта</w:t>
      </w:r>
      <w:r w:rsidR="004052E0" w:rsidRPr="003239F4">
        <w:rPr>
          <w:rFonts w:eastAsia="Times New Roman" w:cs="Times New Roman"/>
          <w:szCs w:val="28"/>
          <w:lang w:val="ru-RU" w:eastAsia="ru-RU"/>
        </w:rPr>
        <w:t>;</w:t>
      </w:r>
    </w:p>
    <w:p w:rsidR="00C21F60" w:rsidRPr="003239F4" w:rsidRDefault="00C21F60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000000" w:themeColor="text1"/>
          <w:szCs w:val="28"/>
          <w:lang w:val="ru-RU" w:eastAsia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задачиисследовательского проекта</w:t>
      </w:r>
      <w:r w:rsidR="004052E0" w:rsidRPr="003239F4">
        <w:rPr>
          <w:rFonts w:eastAsia="Times New Roman" w:cs="Times New Roman"/>
          <w:szCs w:val="28"/>
          <w:lang w:val="ru-RU" w:eastAsia="ru-RU"/>
        </w:rPr>
        <w:t>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szCs w:val="28"/>
          <w:lang w:val="ru-RU"/>
        </w:rPr>
        <w:t>предполагаемый результат исследовательского проекта;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описание этапов работы над исследовательским проектом;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 xml:space="preserve">выводы: обобщение результатов, полученных по каждой задаче, обоснование их взаимосвязи; 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перспективность развития темы исследовательского проекта;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использованные источники</w:t>
      </w:r>
      <w:r w:rsidRPr="003239F4">
        <w:rPr>
          <w:rFonts w:eastAsiaTheme="minorEastAsia" w:cs="Times New Roman"/>
          <w:szCs w:val="28"/>
          <w:lang w:val="ru-RU"/>
        </w:rPr>
        <w:t>.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szCs w:val="28"/>
          <w:lang w:val="ru-RU"/>
        </w:rPr>
        <w:t xml:space="preserve">7.4. </w:t>
      </w:r>
      <w:r w:rsidRPr="003239F4">
        <w:rPr>
          <w:rFonts w:eastAsia="Times New Roman" w:cs="Times New Roman"/>
          <w:szCs w:val="28"/>
          <w:lang w:val="ru-RU" w:eastAsia="ru-RU"/>
        </w:rPr>
        <w:t>Требования по оформлению паспорта исследовательского проекта: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szCs w:val="28"/>
          <w:lang w:val="ru-RU"/>
        </w:rPr>
        <w:t xml:space="preserve">объем </w:t>
      </w:r>
      <w:r w:rsidRPr="003239F4">
        <w:rPr>
          <w:rFonts w:eastAsia="Times New Roman" w:cs="Times New Roman"/>
          <w:szCs w:val="28"/>
          <w:lang w:val="ru-RU" w:eastAsia="ru-RU"/>
        </w:rPr>
        <w:t xml:space="preserve">– </w:t>
      </w:r>
      <w:r w:rsidRPr="003239F4">
        <w:rPr>
          <w:rFonts w:eastAsiaTheme="minorHAnsi" w:cs="Times New Roman"/>
          <w:szCs w:val="28"/>
          <w:lang w:val="ru-RU"/>
        </w:rPr>
        <w:t>не более 5 страниц;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szCs w:val="28"/>
          <w:lang w:val="ru-RU"/>
        </w:rPr>
        <w:t xml:space="preserve">формат страниц </w:t>
      </w:r>
      <w:r w:rsidRPr="003239F4">
        <w:rPr>
          <w:rFonts w:eastAsia="Times New Roman" w:cs="Times New Roman"/>
          <w:szCs w:val="28"/>
          <w:lang w:val="ru-RU" w:eastAsia="ru-RU"/>
        </w:rPr>
        <w:t>–</w:t>
      </w:r>
      <w:r w:rsidRPr="003239F4">
        <w:rPr>
          <w:rFonts w:eastAsiaTheme="minorHAnsi" w:cs="Times New Roman"/>
          <w:szCs w:val="28"/>
          <w:lang w:val="ru-RU"/>
        </w:rPr>
        <w:t xml:space="preserve"> А4;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</w:rPr>
      </w:pPr>
      <w:r w:rsidRPr="003239F4">
        <w:rPr>
          <w:rFonts w:eastAsiaTheme="minorHAnsi" w:cs="Times New Roman"/>
          <w:szCs w:val="28"/>
          <w:lang w:val="ru-RU"/>
        </w:rPr>
        <w:t>шрифт</w:t>
      </w:r>
      <w:r w:rsidRPr="003239F4">
        <w:rPr>
          <w:rFonts w:eastAsia="Times New Roman" w:cs="Times New Roman"/>
          <w:szCs w:val="28"/>
          <w:lang w:eastAsia="ru-RU"/>
        </w:rPr>
        <w:t xml:space="preserve">– </w:t>
      </w:r>
      <w:r w:rsidRPr="003239F4">
        <w:rPr>
          <w:rFonts w:eastAsiaTheme="minorHAnsi" w:cs="Times New Roman"/>
          <w:szCs w:val="28"/>
        </w:rPr>
        <w:t>Times New Roman;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</w:rPr>
      </w:pPr>
      <w:r w:rsidRPr="003239F4">
        <w:rPr>
          <w:rFonts w:eastAsiaTheme="minorHAnsi" w:cs="Times New Roman"/>
          <w:szCs w:val="28"/>
          <w:lang w:val="ru-RU"/>
        </w:rPr>
        <w:t>размершрифта</w:t>
      </w:r>
      <w:r w:rsidRPr="003239F4">
        <w:rPr>
          <w:rFonts w:eastAsia="Times New Roman" w:cs="Times New Roman"/>
          <w:szCs w:val="28"/>
          <w:lang w:eastAsia="ru-RU"/>
        </w:rPr>
        <w:t>–</w:t>
      </w:r>
      <w:r w:rsidRPr="003239F4">
        <w:rPr>
          <w:rFonts w:eastAsiaTheme="minorHAnsi" w:cs="Times New Roman"/>
          <w:szCs w:val="28"/>
        </w:rPr>
        <w:t xml:space="preserve"> 14;</w:t>
      </w:r>
    </w:p>
    <w:p w:rsidR="00916E84" w:rsidRPr="008B608F" w:rsidRDefault="00916E84" w:rsidP="008B608F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szCs w:val="28"/>
          <w:lang w:val="ru-RU"/>
        </w:rPr>
        <w:t xml:space="preserve">межстрочный интервал </w:t>
      </w:r>
      <w:r w:rsidRPr="003239F4">
        <w:rPr>
          <w:rFonts w:eastAsia="Times New Roman" w:cs="Times New Roman"/>
          <w:szCs w:val="28"/>
          <w:lang w:val="ru-RU" w:eastAsia="ru-RU"/>
        </w:rPr>
        <w:t xml:space="preserve">– </w:t>
      </w:r>
      <w:r w:rsidRPr="003239F4">
        <w:rPr>
          <w:rFonts w:eastAsiaTheme="minorHAnsi" w:cs="Times New Roman"/>
          <w:szCs w:val="28"/>
          <w:lang w:val="ru-RU"/>
        </w:rPr>
        <w:t>1,5.</w:t>
      </w:r>
    </w:p>
    <w:p w:rsidR="00916E84" w:rsidRPr="003239F4" w:rsidRDefault="00916E84" w:rsidP="002E6069">
      <w:pPr>
        <w:tabs>
          <w:tab w:val="left" w:pos="1134"/>
        </w:tabs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b/>
          <w:bCs/>
          <w:color w:val="auto"/>
          <w:szCs w:val="28"/>
        </w:rPr>
        <w:t>VIII</w:t>
      </w:r>
      <w:r w:rsidRPr="003239F4">
        <w:rPr>
          <w:rFonts w:eastAsiaTheme="minorHAnsi" w:cs="Times New Roman"/>
          <w:b/>
          <w:bCs/>
          <w:color w:val="auto"/>
          <w:szCs w:val="28"/>
          <w:lang w:val="ru-RU"/>
        </w:rPr>
        <w:t>. Критерии оценки исследовательских проектов</w:t>
      </w:r>
    </w:p>
    <w:p w:rsidR="00916E84" w:rsidRPr="003239F4" w:rsidRDefault="00916E84" w:rsidP="002E6069">
      <w:pPr>
        <w:shd w:val="clear" w:color="auto" w:fill="FFFFFF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>8.1. Каждый</w:t>
      </w:r>
      <w:r w:rsidRPr="003239F4">
        <w:rPr>
          <w:rFonts w:eastAsiaTheme="minorEastAsia" w:cs="Times New Roman"/>
          <w:szCs w:val="28"/>
          <w:lang w:val="ru-RU" w:eastAsia="ru-RU"/>
        </w:rPr>
        <w:t>исследовательский проект на всех этапах Конкурса проходит экспертную оценку не менее трех членов жюри.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8.2. Исследовательские проекты </w:t>
      </w:r>
      <w:r w:rsidR="00B97737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на всех этапах Конкурса </w:t>
      </w:r>
      <w:r w:rsidR="00490E6A" w:rsidRPr="003239F4">
        <w:rPr>
          <w:rFonts w:eastAsia="Times New Roman" w:cs="Times New Roman"/>
          <w:color w:val="auto"/>
          <w:szCs w:val="28"/>
          <w:lang w:val="ru-RU" w:eastAsia="ru-RU"/>
        </w:rPr>
        <w:t>оцениваются</w:t>
      </w:r>
      <w:r w:rsidR="00490E6A" w:rsidRPr="003239F4">
        <w:rPr>
          <w:rFonts w:eastAsia="Times New Roman" w:cs="Times New Roman"/>
          <w:color w:val="auto"/>
          <w:szCs w:val="28"/>
          <w:lang w:val="ru-RU" w:eastAsia="ru-RU"/>
        </w:rPr>
        <w:br/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>по критериям, включающимв себя следующие показатели: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1) соответствие техническим требованиям к конкурсным материалам</w:t>
      </w:r>
      <w:r w:rsidR="006D26F1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– </w:t>
      </w:r>
      <w:r w:rsidR="003D0C25" w:rsidRPr="003239F4">
        <w:rPr>
          <w:rFonts w:eastAsia="Times New Roman" w:cs="Times New Roman"/>
          <w:color w:val="auto"/>
          <w:szCs w:val="28"/>
          <w:lang w:val="ru-RU" w:eastAsia="ru-RU"/>
        </w:rPr>
        <w:t>соответствие требованиям р</w:t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>аздела VII настоящего Положения;</w:t>
      </w:r>
    </w:p>
    <w:p w:rsidR="00916E84" w:rsidRPr="003239F4" w:rsidRDefault="00916E84" w:rsidP="002E6069">
      <w:pPr>
        <w:tabs>
          <w:tab w:val="left" w:pos="1134"/>
        </w:tabs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HAnsi" w:cs="Times New Roman"/>
          <w:color w:val="auto"/>
          <w:szCs w:val="28"/>
          <w:lang w:val="ru-RU"/>
        </w:rPr>
        <w:t>2) соответствие выбранному тематическому направлениюКонкурса: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оригинальность 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и самостоятельность формулировки темы</w:t>
      </w:r>
      <w:r w:rsidRPr="003239F4">
        <w:rPr>
          <w:rFonts w:eastAsiaTheme="minorEastAsia" w:cs="Times New Roman"/>
          <w:color w:val="000000" w:themeColor="text1"/>
          <w:szCs w:val="28"/>
          <w:lang w:val="ru-RU" w:eastAsia="ru-RU"/>
        </w:rPr>
        <w:t xml:space="preserve"> исследовательского проекта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;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актуальность и новизна исследования;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полнота раскрытия тематического направления</w:t>
      </w:r>
      <w:r w:rsidR="001430DA" w:rsidRPr="003239F4">
        <w:rPr>
          <w:rFonts w:eastAsiaTheme="minorEastAsia" w:cs="Times New Roman"/>
          <w:color w:val="auto"/>
          <w:szCs w:val="28"/>
          <w:lang w:val="ru-RU" w:eastAsia="ru-RU"/>
        </w:rPr>
        <w:t>Конкурса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; </w:t>
      </w:r>
    </w:p>
    <w:p w:rsidR="00916E84" w:rsidRPr="003239F4" w:rsidRDefault="001430DA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lastRenderedPageBreak/>
        <w:t>соответствие задач и выводов поставленной цели исследовательского проекта</w:t>
      </w:r>
      <w:r w:rsidR="00916E84" w:rsidRPr="003239F4">
        <w:rPr>
          <w:rFonts w:eastAsiaTheme="minorEastAsia" w:cs="Times New Roman"/>
          <w:color w:val="auto"/>
          <w:szCs w:val="28"/>
          <w:lang w:val="ru-RU" w:eastAsia="ru-RU"/>
        </w:rPr>
        <w:t>;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3) доказательность исследования: 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количество и глубина анализа использованных источников для обоснования выводов проектной работы;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выявление допущенных искажений исторической действительности (фальсификаций, заблуждений или </w:t>
      </w:r>
      <w:r w:rsidR="00A945D1" w:rsidRPr="003239F4">
        <w:rPr>
          <w:rFonts w:eastAsiaTheme="minorEastAsia" w:cs="Times New Roman"/>
          <w:color w:val="auto"/>
          <w:szCs w:val="28"/>
          <w:lang w:val="ru-RU" w:eastAsia="ru-RU"/>
        </w:rPr>
        <w:t>отсутствующей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информации); 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логичность и обоснованность выводов; </w:t>
      </w:r>
    </w:p>
    <w:p w:rsidR="001430DA" w:rsidRPr="003239F4" w:rsidRDefault="001430DA" w:rsidP="002E6069">
      <w:pPr>
        <w:widowControl w:val="0"/>
        <w:spacing w:after="0" w:line="360" w:lineRule="auto"/>
        <w:ind w:leftChars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практическая значимость исследовательского проекта;</w:t>
      </w:r>
    </w:p>
    <w:p w:rsidR="006D26F1" w:rsidRPr="003239F4" w:rsidRDefault="001430DA" w:rsidP="002E6069">
      <w:pPr>
        <w:widowControl w:val="0"/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корректное использование ссылок в исследовательском проекте;</w:t>
      </w:r>
    </w:p>
    <w:p w:rsidR="00916E84" w:rsidRPr="003239F4" w:rsidRDefault="006D26F1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4) грамотность и научный</w:t>
      </w:r>
      <w:r w:rsidR="00916E84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стиль изложения: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eastAsiaTheme="minorEastAsia" w:cs="Times New Roman"/>
          <w:color w:val="auto"/>
          <w:szCs w:val="28"/>
          <w:lang w:val="ru-RU" w:eastAsia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соблюдение языковых норм;</w:t>
      </w:r>
    </w:p>
    <w:p w:rsidR="00916E84" w:rsidRPr="003239F4" w:rsidRDefault="00120D3F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корректно</w:t>
      </w:r>
      <w:r w:rsidR="00916E84" w:rsidRPr="003239F4">
        <w:rPr>
          <w:rFonts w:eastAsiaTheme="minorEastAsia" w:cs="Times New Roman"/>
          <w:color w:val="auto"/>
          <w:szCs w:val="28"/>
          <w:lang w:val="ru-RU" w:eastAsia="ru-RU"/>
        </w:rPr>
        <w:t>е использование научной терминологии;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5) наглядность процесса </w:t>
      </w:r>
      <w:r w:rsidR="00A945D1" w:rsidRPr="003239F4">
        <w:rPr>
          <w:rFonts w:eastAsiaTheme="minorEastAsia" w:cs="Times New Roman"/>
          <w:color w:val="auto"/>
          <w:szCs w:val="28"/>
          <w:lang w:val="ru-RU" w:eastAsia="ru-RU"/>
        </w:rPr>
        <w:t>разработки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 проектной работы и доступная форма представления результатов проектной работы: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д</w:t>
      </w:r>
      <w:r w:rsidR="00A945D1" w:rsidRPr="003239F4">
        <w:rPr>
          <w:rFonts w:eastAsiaTheme="minorEastAsia" w:cs="Times New Roman"/>
          <w:color w:val="auto"/>
          <w:szCs w:val="28"/>
          <w:lang w:val="ru-RU" w:eastAsia="ru-RU"/>
        </w:rPr>
        <w:t>емонстрация анализируемых исторических ис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точников (фрагментов текста, изображений и т.д.);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>глубина эмоционально-психологического воздействия на зрителей</w:t>
      </w:r>
      <w:r w:rsidR="001430DA" w:rsidRPr="003239F4">
        <w:rPr>
          <w:rFonts w:eastAsiaTheme="minorEastAsia" w:cs="Times New Roman"/>
          <w:color w:val="auto"/>
          <w:szCs w:val="28"/>
          <w:lang w:val="ru-RU" w:eastAsia="ru-RU"/>
        </w:rPr>
        <w:t>.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8.3. Оценки по каждому показателю выставляются по шкале от 0 до </w:t>
      </w:r>
      <w:r w:rsidR="001430DA"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2 </w:t>
      </w:r>
      <w:r w:rsidRPr="003239F4">
        <w:rPr>
          <w:rFonts w:eastAsiaTheme="minorEastAsia" w:cs="Times New Roman"/>
          <w:color w:val="auto"/>
          <w:szCs w:val="28"/>
          <w:lang w:val="ru-RU" w:eastAsia="ru-RU"/>
        </w:rPr>
        <w:t>баллов.</w:t>
      </w:r>
    </w:p>
    <w:p w:rsidR="00916E84" w:rsidRPr="003239F4" w:rsidRDefault="00916E84" w:rsidP="002E6069">
      <w:pPr>
        <w:widowControl w:val="0"/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Theme="minorEastAsia" w:cs="Times New Roman"/>
          <w:color w:val="auto"/>
          <w:szCs w:val="28"/>
          <w:lang w:val="ru-RU" w:eastAsia="ru-RU"/>
        </w:rPr>
        <w:t xml:space="preserve">8.4. Участники Конкурса </w:t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>име</w:t>
      </w:r>
      <w:r w:rsidR="00A945D1" w:rsidRPr="003239F4">
        <w:rPr>
          <w:rFonts w:eastAsia="Times New Roman" w:cs="Times New Roman"/>
          <w:color w:val="auto"/>
          <w:szCs w:val="28"/>
          <w:lang w:val="ru-RU" w:eastAsia="ru-RU"/>
        </w:rPr>
        <w:t>ю</w:t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>т право представить на Конкурс только один исследовательский проект, не участвовавший ранее в иных конкурсах.</w:t>
      </w:r>
    </w:p>
    <w:p w:rsidR="00916E84" w:rsidRPr="003239F4" w:rsidRDefault="00916E84" w:rsidP="002E6069">
      <w:pPr>
        <w:spacing w:after="0" w:line="360" w:lineRule="auto"/>
        <w:ind w:leftChars="0" w:left="0" w:right="0" w:firstLineChars="0" w:firstLine="0"/>
        <w:rPr>
          <w:rFonts w:eastAsia="Times New Roman" w:cs="Times New Roman"/>
          <w:szCs w:val="28"/>
          <w:lang w:val="ru-RU"/>
        </w:rPr>
      </w:pPr>
    </w:p>
    <w:p w:rsidR="00916E84" w:rsidRPr="003239F4" w:rsidRDefault="00821C9A" w:rsidP="002E6069">
      <w:pPr>
        <w:spacing w:after="0" w:line="360" w:lineRule="auto"/>
        <w:ind w:leftChars="0" w:left="0" w:right="0" w:firstLineChars="0" w:firstLine="0"/>
        <w:jc w:val="center"/>
        <w:rPr>
          <w:rFonts w:cs="Times New Roman"/>
          <w:szCs w:val="28"/>
          <w:lang w:val="ru-RU"/>
        </w:rPr>
      </w:pPr>
      <w:r w:rsidRPr="003239F4">
        <w:rPr>
          <w:rFonts w:cs="Times New Roman"/>
          <w:b/>
          <w:bCs/>
          <w:szCs w:val="28"/>
        </w:rPr>
        <w:t>I</w:t>
      </w:r>
      <w:r w:rsidR="00916E84" w:rsidRPr="003239F4">
        <w:rPr>
          <w:rFonts w:eastAsia="Times New Roman" w:cs="Times New Roman"/>
          <w:b/>
          <w:bCs/>
          <w:color w:val="auto"/>
          <w:szCs w:val="28"/>
          <w:lang w:eastAsia="ru-RU"/>
        </w:rPr>
        <w:t>X</w:t>
      </w:r>
      <w:r w:rsidR="00916E84" w:rsidRPr="003239F4">
        <w:rPr>
          <w:rFonts w:eastAsia="Times New Roman" w:cs="Times New Roman"/>
          <w:b/>
          <w:bCs/>
          <w:color w:val="auto"/>
          <w:szCs w:val="28"/>
          <w:lang w:val="ru-RU" w:eastAsia="ru-RU"/>
        </w:rPr>
        <w:t>. Определение</w:t>
      </w:r>
      <w:r w:rsidR="00120D3F" w:rsidRPr="003239F4">
        <w:rPr>
          <w:rFonts w:eastAsia="Times New Roman" w:cs="Times New Roman"/>
          <w:b/>
          <w:bCs/>
          <w:color w:val="auto"/>
          <w:szCs w:val="28"/>
          <w:lang w:val="ru-RU" w:eastAsia="ru-RU"/>
        </w:rPr>
        <w:t>победителей и</w:t>
      </w:r>
      <w:r w:rsidR="00916E84" w:rsidRPr="003239F4">
        <w:rPr>
          <w:rFonts w:eastAsia="Times New Roman" w:cs="Times New Roman"/>
          <w:b/>
          <w:bCs/>
          <w:color w:val="auto"/>
          <w:szCs w:val="28"/>
          <w:lang w:val="ru-RU" w:eastAsia="ru-RU"/>
        </w:rPr>
        <w:t>призеров Конкурса</w:t>
      </w:r>
      <w:r w:rsidR="00120D3F" w:rsidRPr="003239F4">
        <w:rPr>
          <w:rFonts w:eastAsia="Times New Roman" w:cs="Times New Roman"/>
          <w:b/>
          <w:bCs/>
          <w:color w:val="auto"/>
          <w:szCs w:val="28"/>
          <w:lang w:val="ru-RU" w:eastAsia="ru-RU"/>
        </w:rPr>
        <w:t xml:space="preserve">, </w:t>
      </w:r>
      <w:r w:rsidR="00916E84" w:rsidRPr="003239F4">
        <w:rPr>
          <w:rFonts w:eastAsia="Times New Roman" w:cs="Times New Roman"/>
          <w:b/>
          <w:bCs/>
          <w:color w:val="auto"/>
          <w:szCs w:val="28"/>
          <w:lang w:val="ru-RU" w:eastAsia="ru-RU"/>
        </w:rPr>
        <w:t>подведение итогов Конкурса</w:t>
      </w:r>
    </w:p>
    <w:p w:rsidR="00916E84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9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.1. </w:t>
      </w:r>
      <w:r w:rsidR="000C426E" w:rsidRPr="003239F4">
        <w:rPr>
          <w:rFonts w:eastAsia="Times New Roman" w:cs="Times New Roman"/>
          <w:color w:val="auto"/>
          <w:szCs w:val="28"/>
          <w:lang w:val="ru-RU" w:eastAsia="ru-RU"/>
        </w:rPr>
        <w:t>Победители внутриорганизационного</w:t>
      </w:r>
      <w:r w:rsidR="00792A8E">
        <w:rPr>
          <w:rFonts w:eastAsia="Times New Roman" w:cs="Times New Roman"/>
          <w:color w:val="auto"/>
          <w:szCs w:val="28"/>
          <w:lang w:val="ru-RU" w:eastAsia="ru-RU"/>
        </w:rPr>
        <w:t xml:space="preserve"> (школьного)</w:t>
      </w:r>
      <w:r w:rsidR="000C426E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, муниципального и регионального этапов Конкурса в субъектах Российской Федерации определяются на основании результатов оценки исследовательских проектов жюри соответственно внутриорганизационного, муниципального </w:t>
      </w:r>
      <w:r w:rsidR="00490E6A" w:rsidRPr="003239F4">
        <w:rPr>
          <w:rFonts w:eastAsia="Times New Roman" w:cs="Times New Roman"/>
          <w:color w:val="auto"/>
          <w:szCs w:val="28"/>
          <w:lang w:val="ru-RU" w:eastAsia="ru-RU"/>
        </w:rPr>
        <w:t>и регионального этапов Конкурса</w:t>
      </w:r>
      <w:r w:rsidR="00490E6A" w:rsidRPr="003239F4">
        <w:rPr>
          <w:rFonts w:eastAsia="Times New Roman" w:cs="Times New Roman"/>
          <w:color w:val="auto"/>
          <w:szCs w:val="28"/>
          <w:lang w:val="ru-RU" w:eastAsia="ru-RU"/>
        </w:rPr>
        <w:br/>
      </w:r>
      <w:r w:rsidR="000C426E" w:rsidRPr="003239F4">
        <w:rPr>
          <w:rFonts w:eastAsia="Times New Roman" w:cs="Times New Roman"/>
          <w:color w:val="auto"/>
          <w:szCs w:val="28"/>
          <w:lang w:val="ru-RU" w:eastAsia="ru-RU"/>
        </w:rPr>
        <w:t>по тематическим направлениям, указанным в пункте 4.1 настоящего Положения. Результаты оценки оформляются</w:t>
      </w:r>
      <w:r w:rsidR="00367525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в</w:t>
      </w:r>
      <w:r w:rsidR="000C426E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виде рейтинговых списков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 </w:t>
      </w:r>
    </w:p>
    <w:p w:rsidR="00916E84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lastRenderedPageBreak/>
        <w:t>9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.2. </w:t>
      </w:r>
      <w:r w:rsidR="00792A8E">
        <w:rPr>
          <w:rFonts w:eastAsia="Times New Roman" w:cs="Times New Roman"/>
          <w:color w:val="auto"/>
          <w:szCs w:val="28"/>
          <w:lang w:val="ru-RU" w:eastAsia="ru-RU"/>
        </w:rPr>
        <w:t>Учредители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 xml:space="preserve"> и Оператор </w:t>
      </w:r>
      <w:r w:rsidR="00E30F00" w:rsidRPr="003239F4">
        <w:rPr>
          <w:rFonts w:eastAsiaTheme="minorHAnsi" w:cs="Times New Roman"/>
          <w:color w:val="auto"/>
          <w:szCs w:val="28"/>
          <w:lang w:val="ru-RU"/>
        </w:rPr>
        <w:t>награждают</w:t>
      </w:r>
      <w:r w:rsidR="0061220C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победителейрегионального этап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>а</w:t>
      </w:r>
      <w:r w:rsidR="0061220C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Конкурса.</w:t>
      </w:r>
      <w:r w:rsidR="001A30F2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Они 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>оставляют</w:t>
      </w:r>
      <w:r w:rsidR="001A30F2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за собой право 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>на установление перечня и квот дополнительных номинаций для участников регионального этапа Конкурса.</w:t>
      </w:r>
    </w:p>
    <w:p w:rsidR="00FF09D7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/>
        </w:rPr>
        <w:t>9.</w:t>
      </w:r>
      <w:r w:rsidR="00E30F00">
        <w:rPr>
          <w:rFonts w:eastAsia="Times New Roman" w:cs="Times New Roman"/>
          <w:szCs w:val="28"/>
          <w:lang w:val="ru-RU"/>
        </w:rPr>
        <w:t>3</w:t>
      </w:r>
      <w:r w:rsidRPr="003239F4">
        <w:rPr>
          <w:rFonts w:eastAsia="Times New Roman" w:cs="Times New Roman"/>
          <w:szCs w:val="28"/>
          <w:lang w:val="ru-RU"/>
        </w:rPr>
        <w:t xml:space="preserve">. </w:t>
      </w:r>
      <w:r w:rsidR="00FF09D7" w:rsidRPr="003239F4">
        <w:rPr>
          <w:rFonts w:eastAsia="Times New Roman" w:cs="Times New Roman"/>
          <w:szCs w:val="28"/>
          <w:lang w:val="ru-RU"/>
        </w:rPr>
        <w:t>Члены Жюри Конкурса вправе составить особое мнение</w:t>
      </w:r>
      <w:r w:rsidR="00FF09D7" w:rsidRPr="003239F4">
        <w:rPr>
          <w:rFonts w:eastAsia="Times New Roman" w:cs="Times New Roman"/>
          <w:szCs w:val="28"/>
          <w:lang w:val="ru-RU"/>
        </w:rPr>
        <w:br/>
        <w:t>в письменном виде об исследовательских проектах участников Конкурса, которые носят уникальный, исключительный характер, с обязательным приобщением</w:t>
      </w:r>
      <w:r w:rsidR="00FF09D7" w:rsidRPr="003239F4">
        <w:rPr>
          <w:rFonts w:eastAsia="Times New Roman" w:cs="Times New Roman"/>
          <w:szCs w:val="28"/>
          <w:lang w:val="ru-RU"/>
        </w:rPr>
        <w:br/>
        <w:t>к протоколу заседания Жюри Конкурса.</w:t>
      </w:r>
    </w:p>
    <w:p w:rsidR="00FF09D7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szCs w:val="28"/>
          <w:lang w:val="ru-RU"/>
        </w:rPr>
      </w:pPr>
      <w:r w:rsidRPr="003239F4">
        <w:rPr>
          <w:rFonts w:eastAsia="Times New Roman" w:cs="Times New Roman"/>
          <w:szCs w:val="28"/>
          <w:lang w:val="ru-RU"/>
        </w:rPr>
        <w:t>9.</w:t>
      </w:r>
      <w:r w:rsidR="00A4781F" w:rsidRPr="003239F4">
        <w:rPr>
          <w:rFonts w:eastAsia="Times New Roman" w:cs="Times New Roman"/>
          <w:szCs w:val="28"/>
          <w:lang w:val="ru-RU"/>
        </w:rPr>
        <w:t>8</w:t>
      </w:r>
      <w:r w:rsidRPr="003239F4">
        <w:rPr>
          <w:rFonts w:eastAsia="Times New Roman" w:cs="Times New Roman"/>
          <w:szCs w:val="28"/>
          <w:lang w:val="ru-RU"/>
        </w:rPr>
        <w:t xml:space="preserve">. </w:t>
      </w:r>
      <w:r w:rsidR="00FF09D7" w:rsidRPr="003239F4">
        <w:rPr>
          <w:rFonts w:eastAsia="Times New Roman" w:cs="Times New Roman"/>
          <w:szCs w:val="28"/>
          <w:lang w:val="ru-RU"/>
        </w:rPr>
        <w:t xml:space="preserve">Председатель Жюри Конкурса оценивает исследовательские проекты участников Конкурса, экспертная оценка которых носит спорный характер.Председатель Жюри Конкурса вправе составить особое мнение </w:t>
      </w:r>
      <w:r w:rsidR="009407D3" w:rsidRPr="003239F4">
        <w:rPr>
          <w:rFonts w:eastAsia="Times New Roman" w:cs="Times New Roman"/>
          <w:szCs w:val="28"/>
          <w:lang w:val="ru-RU"/>
        </w:rPr>
        <w:br/>
      </w:r>
      <w:r w:rsidR="00FF09D7" w:rsidRPr="003239F4">
        <w:rPr>
          <w:rFonts w:eastAsia="Times New Roman" w:cs="Times New Roman"/>
          <w:szCs w:val="28"/>
          <w:lang w:val="ru-RU"/>
        </w:rPr>
        <w:t>об исследовательских проектах, которые носят уникальный хара</w:t>
      </w:r>
      <w:r w:rsidR="009D1F60" w:rsidRPr="003239F4">
        <w:rPr>
          <w:rFonts w:eastAsia="Times New Roman" w:cs="Times New Roman"/>
          <w:szCs w:val="28"/>
          <w:lang w:val="ru-RU"/>
        </w:rPr>
        <w:t xml:space="preserve">ктер и должны быть представлены </w:t>
      </w:r>
      <w:r w:rsidR="00FF09D7" w:rsidRPr="003239F4">
        <w:rPr>
          <w:rFonts w:eastAsia="Times New Roman" w:cs="Times New Roman"/>
          <w:szCs w:val="28"/>
          <w:lang w:val="ru-RU"/>
        </w:rPr>
        <w:t xml:space="preserve">к награждению независимо от баллов, выставленных членами жюри </w:t>
      </w:r>
      <w:r w:rsidR="00E30F00">
        <w:rPr>
          <w:rFonts w:eastAsia="Times New Roman" w:cs="Times New Roman"/>
          <w:szCs w:val="28"/>
          <w:lang w:val="ru-RU"/>
        </w:rPr>
        <w:t>регионального</w:t>
      </w:r>
      <w:r w:rsidR="00FF09D7" w:rsidRPr="003239F4">
        <w:rPr>
          <w:rFonts w:eastAsia="Times New Roman" w:cs="Times New Roman"/>
          <w:szCs w:val="28"/>
          <w:lang w:val="ru-RU"/>
        </w:rPr>
        <w:t xml:space="preserve"> этапа Конкурса.</w:t>
      </w:r>
    </w:p>
    <w:p w:rsidR="00916E84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9.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>9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 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>П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обедителями 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 xml:space="preserve">регионального этапа 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Конкурса становятся 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восемь </w:t>
      </w:r>
      <w:r w:rsidR="00FF4913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победителей 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>муниципального</w:t>
      </w:r>
      <w:r w:rsidR="00FF4913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этапа Конкурса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, набравших </w:t>
      </w:r>
      <w:r w:rsidR="00A66D16" w:rsidRPr="003239F4">
        <w:rPr>
          <w:rFonts w:eastAsia="Times New Roman" w:cs="Times New Roman"/>
          <w:color w:val="auto"/>
          <w:szCs w:val="28"/>
          <w:lang w:val="ru-RU" w:eastAsia="ru-RU"/>
        </w:rPr>
        <w:t>максимальное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количество балловпо результатам экспертной оценки исследовательских проектов </w:t>
      </w:r>
      <w:r w:rsidR="00E438FF" w:rsidRPr="003239F4">
        <w:rPr>
          <w:rFonts w:eastAsia="Times New Roman" w:cs="Times New Roman"/>
          <w:szCs w:val="28"/>
          <w:lang w:val="ru-RU"/>
        </w:rPr>
        <w:t>Жюри Конкурса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 xml:space="preserve"> -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один </w:t>
      </w:r>
      <w:r w:rsidR="00FF4913" w:rsidRPr="003239F4">
        <w:rPr>
          <w:rFonts w:eastAsia="Times New Roman" w:cs="Times New Roman"/>
          <w:color w:val="auto"/>
          <w:szCs w:val="28"/>
          <w:lang w:val="ru-RU" w:eastAsia="ru-RU"/>
        </w:rPr>
        <w:t>победитель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по каждому тематическому направлению Конкурса.</w:t>
      </w:r>
    </w:p>
    <w:p w:rsidR="00F26DAB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9.</w:t>
      </w:r>
      <w:r w:rsidR="00A4781F" w:rsidRPr="003239F4">
        <w:rPr>
          <w:rFonts w:eastAsia="Times New Roman" w:cs="Times New Roman"/>
          <w:color w:val="auto"/>
          <w:szCs w:val="28"/>
          <w:lang w:val="ru-RU" w:eastAsia="ru-RU"/>
        </w:rPr>
        <w:t>11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 Призерами 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 xml:space="preserve">регионального этапа 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Конкурса становятся 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>двадцать четыре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победител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>я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>муниципального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этапа Конкурса, набравш</w:t>
      </w:r>
      <w:r w:rsidR="00490E6A" w:rsidRPr="003239F4">
        <w:rPr>
          <w:rFonts w:eastAsia="Times New Roman" w:cs="Times New Roman"/>
          <w:color w:val="auto"/>
          <w:szCs w:val="28"/>
          <w:lang w:val="ru-RU" w:eastAsia="ru-RU"/>
        </w:rPr>
        <w:t>их наибольшее количество баллов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по результатам экспертной оценки </w:t>
      </w:r>
      <w:r w:rsidR="00152C0D" w:rsidRPr="003239F4">
        <w:rPr>
          <w:rFonts w:eastAsia="Times New Roman" w:cs="Times New Roman"/>
          <w:szCs w:val="28"/>
          <w:lang w:val="ru-RU"/>
        </w:rPr>
        <w:t xml:space="preserve">Жюри </w:t>
      </w:r>
      <w:r w:rsidR="00E30F00">
        <w:rPr>
          <w:rFonts w:eastAsia="Times New Roman" w:cs="Times New Roman"/>
          <w:szCs w:val="28"/>
          <w:lang w:val="ru-RU"/>
        </w:rPr>
        <w:t xml:space="preserve">регионального этапа </w:t>
      </w:r>
      <w:r w:rsidR="00152C0D" w:rsidRPr="003239F4">
        <w:rPr>
          <w:rFonts w:eastAsia="Times New Roman" w:cs="Times New Roman"/>
          <w:szCs w:val="28"/>
          <w:lang w:val="ru-RU"/>
        </w:rPr>
        <w:t>Конкурса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– три призёра по каждому тема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тическому направлению Конкурса 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за исключением победителей Конкурса, указанных в пункте </w:t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>9.11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настоящего Положения.</w:t>
      </w:r>
    </w:p>
    <w:p w:rsidR="00916E84" w:rsidRPr="003239F4" w:rsidRDefault="0071675F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9.</w:t>
      </w:r>
      <w:r w:rsidR="00A4781F" w:rsidRPr="003239F4">
        <w:rPr>
          <w:rFonts w:eastAsia="Times New Roman" w:cs="Times New Roman"/>
          <w:color w:val="auto"/>
          <w:szCs w:val="28"/>
          <w:lang w:val="ru-RU" w:eastAsia="ru-RU"/>
        </w:rPr>
        <w:t>12</w:t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 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Списки 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победителей 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и призеров </w:t>
      </w:r>
      <w:r w:rsidR="00490E6A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Конкурса размещаются 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 xml:space="preserve">Учредителями и </w:t>
      </w:r>
      <w:r w:rsidR="00490E6A" w:rsidRPr="003239F4">
        <w:rPr>
          <w:rFonts w:eastAsia="Times New Roman" w:cs="Times New Roman"/>
          <w:color w:val="auto"/>
          <w:szCs w:val="28"/>
          <w:lang w:val="ru-RU" w:eastAsia="ru-RU"/>
        </w:rPr>
        <w:t>Оператором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на сайте </w:t>
      </w:r>
      <w:r w:rsidR="00464F14">
        <w:rPr>
          <w:rFonts w:eastAsia="Times New Roman" w:cs="Times New Roman"/>
          <w:color w:val="auto"/>
          <w:szCs w:val="28"/>
          <w:lang w:val="ru-RU" w:eastAsia="ru-RU"/>
        </w:rPr>
        <w:t>Минобрнауки РД и ГБУ ДПО РД «ДИРО»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>.</w:t>
      </w:r>
    </w:p>
    <w:p w:rsidR="00916E84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9.</w:t>
      </w:r>
      <w:r w:rsidR="00A4781F" w:rsidRPr="003239F4">
        <w:rPr>
          <w:rFonts w:eastAsia="Times New Roman" w:cs="Times New Roman"/>
          <w:color w:val="auto"/>
          <w:szCs w:val="28"/>
          <w:lang w:val="ru-RU" w:eastAsia="ru-RU"/>
        </w:rPr>
        <w:t>13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 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>П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>обедители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и призеры награждаются дипломами </w:t>
      </w:r>
      <w:r w:rsidR="00464F14" w:rsidRPr="003239F4">
        <w:rPr>
          <w:rFonts w:eastAsia="Times New Roman" w:cs="Times New Roman"/>
          <w:color w:val="auto"/>
          <w:szCs w:val="28"/>
          <w:lang w:val="ru-RU" w:eastAsia="ru-RU"/>
        </w:rPr>
        <w:t>Конкурса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>.</w:t>
      </w:r>
    </w:p>
    <w:p w:rsidR="00916E84" w:rsidRPr="003239F4" w:rsidRDefault="00821C9A" w:rsidP="002E6069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9.</w:t>
      </w:r>
      <w:r w:rsidR="00A4781F" w:rsidRPr="003239F4">
        <w:rPr>
          <w:rFonts w:eastAsia="Times New Roman" w:cs="Times New Roman"/>
          <w:color w:val="auto"/>
          <w:szCs w:val="28"/>
          <w:lang w:val="ru-RU" w:eastAsia="ru-RU"/>
        </w:rPr>
        <w:t>14</w:t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>.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Руководители проектов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>победителе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>й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и призеров Конкурса награждаются благодарственными письмами </w:t>
      </w:r>
      <w:r w:rsidR="00464F14">
        <w:rPr>
          <w:rFonts w:eastAsia="Times New Roman" w:cs="Times New Roman"/>
          <w:color w:val="auto"/>
          <w:szCs w:val="28"/>
          <w:lang w:val="ru-RU" w:eastAsia="ru-RU"/>
        </w:rPr>
        <w:t>Конкурса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>.</w:t>
      </w:r>
    </w:p>
    <w:p w:rsidR="006C4B9F" w:rsidRPr="00E30F00" w:rsidRDefault="001C5226" w:rsidP="00E30F00">
      <w:pPr>
        <w:spacing w:after="0" w:line="360" w:lineRule="auto"/>
        <w:ind w:leftChars="0" w:left="0" w:right="0" w:firstLineChars="252" w:firstLine="706"/>
        <w:rPr>
          <w:rFonts w:cs="Times New Roman"/>
          <w:szCs w:val="28"/>
          <w:lang w:val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t>9.</w:t>
      </w:r>
      <w:r w:rsidR="00A4781F" w:rsidRPr="003239F4">
        <w:rPr>
          <w:rFonts w:eastAsia="Times New Roman" w:cs="Times New Roman"/>
          <w:color w:val="auto"/>
          <w:szCs w:val="28"/>
          <w:lang w:val="ru-RU" w:eastAsia="ru-RU"/>
        </w:rPr>
        <w:t>15</w:t>
      </w:r>
      <w:r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 </w:t>
      </w:r>
      <w:r w:rsidR="002C1955" w:rsidRPr="003239F4">
        <w:rPr>
          <w:rFonts w:eastAsia="Times New Roman" w:cs="Times New Roman"/>
          <w:color w:val="auto"/>
          <w:szCs w:val="28"/>
          <w:lang w:val="ru-RU" w:eastAsia="ru-RU"/>
        </w:rPr>
        <w:t>Оргкомитет вправе установить для победителей и призёров Конкурса дополнительные формы поощрения.</w:t>
      </w:r>
    </w:p>
    <w:p w:rsidR="00B519C3" w:rsidRDefault="00821C9A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  <w:r w:rsidRPr="003239F4">
        <w:rPr>
          <w:rFonts w:eastAsia="Times New Roman" w:cs="Times New Roman"/>
          <w:color w:val="auto"/>
          <w:szCs w:val="28"/>
          <w:lang w:val="ru-RU" w:eastAsia="ru-RU"/>
        </w:rPr>
        <w:lastRenderedPageBreak/>
        <w:t>9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>.</w:t>
      </w:r>
      <w:r w:rsidR="00A4781F" w:rsidRPr="003239F4">
        <w:rPr>
          <w:rFonts w:eastAsia="Times New Roman" w:cs="Times New Roman"/>
          <w:color w:val="auto"/>
          <w:szCs w:val="28"/>
          <w:lang w:val="ru-RU" w:eastAsia="ru-RU"/>
        </w:rPr>
        <w:t>1</w:t>
      </w:r>
      <w:r w:rsidR="00464F14">
        <w:rPr>
          <w:rFonts w:eastAsia="Times New Roman" w:cs="Times New Roman"/>
          <w:color w:val="auto"/>
          <w:szCs w:val="28"/>
          <w:lang w:val="ru-RU" w:eastAsia="ru-RU"/>
        </w:rPr>
        <w:t>6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. Награждение </w:t>
      </w:r>
      <w:r w:rsidR="00E2692F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победителей </w:t>
      </w:r>
      <w:r w:rsidR="00016E48" w:rsidRPr="003239F4">
        <w:rPr>
          <w:rFonts w:eastAsia="Times New Roman" w:cs="Times New Roman"/>
          <w:color w:val="auto"/>
          <w:szCs w:val="28"/>
          <w:lang w:val="ru-RU" w:eastAsia="ru-RU"/>
        </w:rPr>
        <w:t>и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 xml:space="preserve"> призеров Конкурса проводится 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 xml:space="preserve">Оператором </w:t>
      </w:r>
      <w:r w:rsidR="002C1955" w:rsidRPr="003239F4">
        <w:rPr>
          <w:rFonts w:eastAsia="Times New Roman" w:cs="Times New Roman"/>
          <w:color w:val="auto"/>
          <w:szCs w:val="28"/>
          <w:lang w:val="ru-RU" w:eastAsia="ru-RU"/>
        </w:rPr>
        <w:t>на</w:t>
      </w:r>
      <w:r w:rsidR="00E30F00">
        <w:rPr>
          <w:rFonts w:eastAsia="Times New Roman" w:cs="Times New Roman"/>
          <w:color w:val="auto"/>
          <w:szCs w:val="28"/>
          <w:lang w:val="ru-RU" w:eastAsia="ru-RU"/>
        </w:rPr>
        <w:t>площадке ГБУ ДПО РД «Дагестанский институт развития образования»</w:t>
      </w:r>
      <w:r w:rsidR="00916E84" w:rsidRPr="003239F4">
        <w:rPr>
          <w:rFonts w:eastAsia="Times New Roman" w:cs="Times New Roman"/>
          <w:color w:val="auto"/>
          <w:szCs w:val="28"/>
          <w:lang w:val="ru-RU" w:eastAsia="ru-RU"/>
        </w:rPr>
        <w:t>.</w:t>
      </w:r>
    </w:p>
    <w:p w:rsidR="00464F14" w:rsidRDefault="00464F14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464F14" w:rsidRDefault="00464F14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464F14" w:rsidRDefault="00464F14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8B608F" w:rsidRDefault="008B608F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</w:p>
    <w:p w:rsidR="008B608F" w:rsidRDefault="008B608F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</w:p>
    <w:p w:rsidR="008B608F" w:rsidRDefault="008B608F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</w:p>
    <w:p w:rsidR="008B608F" w:rsidRDefault="008B608F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</w:p>
    <w:p w:rsidR="008B608F" w:rsidRDefault="008B608F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</w:p>
    <w:p w:rsidR="00464F14" w:rsidRPr="00464F14" w:rsidRDefault="00464F14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  <w:bookmarkStart w:id="7" w:name="_Hlk214012809"/>
      <w:r w:rsidRPr="00464F14">
        <w:rPr>
          <w:rFonts w:eastAsia="Times New Roman" w:cs="Times New Roman"/>
          <w:color w:val="auto"/>
          <w:sz w:val="22"/>
          <w:lang w:val="ru-RU" w:eastAsia="ru-RU"/>
        </w:rPr>
        <w:t>Приложение №</w:t>
      </w:r>
      <w:r w:rsidR="008B608F">
        <w:rPr>
          <w:rFonts w:eastAsia="Times New Roman" w:cs="Times New Roman"/>
          <w:color w:val="auto"/>
          <w:sz w:val="22"/>
          <w:lang w:val="ru-RU" w:eastAsia="ru-RU"/>
        </w:rPr>
        <w:t>2</w:t>
      </w:r>
    </w:p>
    <w:p w:rsidR="00464F14" w:rsidRDefault="00464F14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  <w:r w:rsidRPr="00464F14">
        <w:rPr>
          <w:rFonts w:eastAsia="Times New Roman" w:cs="Times New Roman"/>
          <w:color w:val="auto"/>
          <w:sz w:val="22"/>
          <w:lang w:val="ru-RU" w:eastAsia="ru-RU"/>
        </w:rPr>
        <w:t xml:space="preserve">к приказу Министерства образования </w:t>
      </w:r>
    </w:p>
    <w:p w:rsidR="00464F14" w:rsidRDefault="00464F14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lang w:val="ru-RU" w:eastAsia="ru-RU"/>
        </w:rPr>
      </w:pPr>
      <w:r w:rsidRPr="00464F14">
        <w:rPr>
          <w:rFonts w:eastAsia="Times New Roman" w:cs="Times New Roman"/>
          <w:color w:val="auto"/>
          <w:sz w:val="22"/>
          <w:lang w:val="ru-RU" w:eastAsia="ru-RU"/>
        </w:rPr>
        <w:t>и науки Республики Дагестан</w:t>
      </w:r>
    </w:p>
    <w:p w:rsidR="00464F14" w:rsidRPr="00D03488" w:rsidRDefault="00464F14" w:rsidP="00464F14">
      <w:pPr>
        <w:spacing w:after="0" w:line="240" w:lineRule="auto"/>
        <w:ind w:leftChars="0" w:left="0" w:right="0" w:firstLineChars="252" w:firstLine="554"/>
        <w:rPr>
          <w:rFonts w:eastAsia="Times New Roman" w:cs="Times New Roman"/>
          <w:color w:val="auto"/>
          <w:sz w:val="22"/>
          <w:u w:val="single"/>
          <w:lang w:val="ru-RU" w:eastAsia="ru-RU"/>
        </w:rPr>
      </w:pPr>
      <w:r>
        <w:rPr>
          <w:rFonts w:eastAsia="Times New Roman" w:cs="Times New Roman"/>
          <w:color w:val="auto"/>
          <w:sz w:val="22"/>
          <w:lang w:val="ru-RU" w:eastAsia="ru-RU"/>
        </w:rPr>
        <w:t xml:space="preserve">                                                                                                     от «</w:t>
      </w:r>
      <w:r w:rsidR="00D03488">
        <w:rPr>
          <w:rFonts w:eastAsia="Times New Roman" w:cs="Times New Roman"/>
          <w:color w:val="auto"/>
          <w:sz w:val="22"/>
          <w:lang w:val="ru-RU" w:eastAsia="ru-RU"/>
        </w:rPr>
        <w:t>14</w:t>
      </w:r>
      <w:r>
        <w:rPr>
          <w:rFonts w:eastAsia="Times New Roman" w:cs="Times New Roman"/>
          <w:color w:val="auto"/>
          <w:sz w:val="22"/>
          <w:lang w:val="ru-RU" w:eastAsia="ru-RU"/>
        </w:rPr>
        <w:t xml:space="preserve">» </w:t>
      </w:r>
      <w:bookmarkStart w:id="8" w:name="_Hlk214012756"/>
      <w:r w:rsidRPr="00D03488">
        <w:rPr>
          <w:rFonts w:eastAsia="Times New Roman" w:cs="Times New Roman"/>
          <w:color w:val="auto"/>
          <w:sz w:val="22"/>
          <w:u w:val="single"/>
          <w:lang w:val="ru-RU" w:eastAsia="ru-RU"/>
        </w:rPr>
        <w:t>ноября</w:t>
      </w:r>
      <w:bookmarkEnd w:id="8"/>
      <w:r>
        <w:rPr>
          <w:rFonts w:eastAsia="Times New Roman" w:cs="Times New Roman"/>
          <w:color w:val="auto"/>
          <w:sz w:val="22"/>
          <w:lang w:val="ru-RU" w:eastAsia="ru-RU"/>
        </w:rPr>
        <w:t xml:space="preserve"> 2025 г. №</w:t>
      </w:r>
      <w:r w:rsidR="00D03488" w:rsidRPr="00D03488">
        <w:rPr>
          <w:rFonts w:eastAsia="Times New Roman" w:cs="Times New Roman"/>
          <w:color w:val="auto"/>
          <w:sz w:val="22"/>
          <w:u w:val="single"/>
          <w:lang w:val="ru-RU" w:eastAsia="ru-RU"/>
        </w:rPr>
        <w:t>05</w:t>
      </w:r>
      <w:r w:rsidR="00D03488" w:rsidRPr="0075163E">
        <w:rPr>
          <w:rFonts w:eastAsia="Times New Roman" w:cs="Times New Roman"/>
          <w:color w:val="auto"/>
          <w:sz w:val="22"/>
          <w:u w:val="single"/>
          <w:lang w:val="ru-RU" w:eastAsia="ru-RU"/>
        </w:rPr>
        <w:t>/</w:t>
      </w:r>
      <w:r w:rsidR="00D03488" w:rsidRPr="00D03488">
        <w:rPr>
          <w:rFonts w:eastAsia="Times New Roman" w:cs="Times New Roman"/>
          <w:color w:val="auto"/>
          <w:sz w:val="22"/>
          <w:u w:val="single"/>
          <w:lang w:val="ru-RU" w:eastAsia="ru-RU"/>
        </w:rPr>
        <w:t>1-1264</w:t>
      </w:r>
      <w:r w:rsidR="00D03488" w:rsidRPr="0075163E">
        <w:rPr>
          <w:rFonts w:eastAsia="Times New Roman" w:cs="Times New Roman"/>
          <w:color w:val="auto"/>
          <w:sz w:val="22"/>
          <w:u w:val="single"/>
          <w:lang w:val="ru-RU" w:eastAsia="ru-RU"/>
        </w:rPr>
        <w:t>/</w:t>
      </w:r>
      <w:r w:rsidR="00D03488" w:rsidRPr="00D03488">
        <w:rPr>
          <w:rFonts w:eastAsia="Times New Roman" w:cs="Times New Roman"/>
          <w:color w:val="auto"/>
          <w:sz w:val="22"/>
          <w:u w:val="single"/>
          <w:lang w:val="ru-RU" w:eastAsia="ru-RU"/>
        </w:rPr>
        <w:t>25</w:t>
      </w:r>
    </w:p>
    <w:bookmarkEnd w:id="7"/>
    <w:p w:rsidR="00464F14" w:rsidRPr="00D03488" w:rsidRDefault="00464F14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u w:val="single"/>
          <w:lang w:val="ru-RU" w:eastAsia="ru-RU"/>
        </w:rPr>
      </w:pPr>
    </w:p>
    <w:p w:rsidR="00464F14" w:rsidRPr="00464F14" w:rsidRDefault="00464F14" w:rsidP="00464F14">
      <w:pPr>
        <w:spacing w:after="0"/>
        <w:ind w:left="0" w:hanging="3"/>
        <w:jc w:val="center"/>
        <w:rPr>
          <w:rFonts w:cs="Times New Roman"/>
          <w:b/>
          <w:szCs w:val="28"/>
          <w:lang w:val="ru-RU"/>
        </w:rPr>
      </w:pPr>
      <w:r w:rsidRPr="00464F14">
        <w:rPr>
          <w:rFonts w:cs="Times New Roman"/>
          <w:b/>
          <w:szCs w:val="28"/>
          <w:lang w:val="ru-RU"/>
        </w:rPr>
        <w:t>Состав</w:t>
      </w:r>
    </w:p>
    <w:p w:rsidR="00464F14" w:rsidRPr="00464F14" w:rsidRDefault="00464F14" w:rsidP="00464F14">
      <w:pPr>
        <w:spacing w:after="0" w:line="240" w:lineRule="auto"/>
        <w:ind w:left="0" w:right="0" w:hanging="3"/>
        <w:jc w:val="center"/>
        <w:textAlignment w:val="top"/>
        <w:rPr>
          <w:rFonts w:eastAsia="Times New Roman" w:cs="Times New Roman"/>
          <w:b/>
          <w:bCs/>
          <w:szCs w:val="28"/>
          <w:lang w:val="ru-RU" w:eastAsia="zh-CN"/>
        </w:rPr>
      </w:pPr>
      <w:r w:rsidRPr="00464F14">
        <w:rPr>
          <w:rFonts w:cs="Times New Roman"/>
          <w:b/>
          <w:szCs w:val="28"/>
          <w:lang w:val="ru-RU"/>
        </w:rPr>
        <w:t>организационного комитета</w:t>
      </w:r>
      <w:bookmarkStart w:id="9" w:name="_Hlk213010782"/>
      <w:r w:rsidRPr="00464F14">
        <w:rPr>
          <w:rFonts w:eastAsia="Times New Roman" w:cs="Times New Roman"/>
          <w:b/>
          <w:bCs/>
          <w:szCs w:val="28"/>
          <w:lang w:val="ru-RU" w:eastAsia="zh-CN"/>
        </w:rPr>
        <w:t xml:space="preserve">регионального этапа Международного конкурса </w:t>
      </w:r>
    </w:p>
    <w:p w:rsidR="00464F14" w:rsidRPr="00464F14" w:rsidRDefault="00464F14" w:rsidP="00464F14">
      <w:pPr>
        <w:spacing w:after="0" w:line="240" w:lineRule="auto"/>
        <w:ind w:left="0" w:right="0" w:hanging="3"/>
        <w:jc w:val="center"/>
        <w:textAlignment w:val="top"/>
        <w:rPr>
          <w:rFonts w:eastAsia="Times New Roman" w:cs="Times New Roman"/>
          <w:b/>
          <w:bCs/>
          <w:szCs w:val="28"/>
          <w:lang w:val="ru-RU" w:eastAsia="zh-CN"/>
        </w:rPr>
      </w:pPr>
      <w:r w:rsidRPr="00464F14">
        <w:rPr>
          <w:rFonts w:eastAsia="Times New Roman" w:cs="Times New Roman"/>
          <w:b/>
          <w:bCs/>
          <w:szCs w:val="28"/>
          <w:lang w:val="ru-RU" w:eastAsia="zh-CN"/>
        </w:rPr>
        <w:t xml:space="preserve">сочинений «Без срока давности» среди обучающихся образовательных организаций основного общего, среднего общего и </w:t>
      </w:r>
      <w:r w:rsidRPr="00464F14">
        <w:rPr>
          <w:rFonts w:eastAsia="Times New Roman" w:cs="Times New Roman"/>
          <w:b/>
          <w:bCs/>
          <w:iCs/>
          <w:szCs w:val="28"/>
          <w:lang w:val="ru-RU" w:eastAsia="zh-CN"/>
        </w:rPr>
        <w:t>среднего профессионального</w:t>
      </w:r>
      <w:r w:rsidRPr="00464F14">
        <w:rPr>
          <w:rFonts w:eastAsia="Times New Roman" w:cs="Times New Roman"/>
          <w:b/>
          <w:bCs/>
          <w:szCs w:val="28"/>
          <w:lang w:val="ru-RU" w:eastAsia="zh-CN"/>
        </w:rPr>
        <w:t xml:space="preserve"> образования в 2025/26 учебном году</w:t>
      </w:r>
    </w:p>
    <w:bookmarkEnd w:id="9"/>
    <w:p w:rsidR="00464F14" w:rsidRPr="00464F14" w:rsidRDefault="00464F14" w:rsidP="00464F14">
      <w:pPr>
        <w:spacing w:after="0" w:line="276" w:lineRule="auto"/>
        <w:ind w:left="0" w:right="0" w:hanging="3"/>
        <w:textAlignment w:val="top"/>
        <w:rPr>
          <w:rFonts w:eastAsia="Times New Roman" w:cs="Times New Roman"/>
          <w:szCs w:val="28"/>
          <w:lang w:val="ru-RU" w:eastAsia="zh-CN"/>
        </w:rPr>
      </w:pPr>
    </w:p>
    <w:tbl>
      <w:tblPr>
        <w:tblW w:w="10065" w:type="dxa"/>
        <w:tblLayout w:type="fixed"/>
        <w:tblLook w:val="04A0"/>
      </w:tblPr>
      <w:tblGrid>
        <w:gridCol w:w="3686"/>
        <w:gridCol w:w="284"/>
        <w:gridCol w:w="6095"/>
      </w:tblGrid>
      <w:tr w:rsidR="00464F14" w:rsidRPr="009D6D5A" w:rsidTr="00783B74">
        <w:tc>
          <w:tcPr>
            <w:tcW w:w="10065" w:type="dxa"/>
            <w:gridSpan w:val="3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b/>
                <w:color w:val="auto"/>
                <w:szCs w:val="28"/>
              </w:rPr>
            </w:pPr>
            <w:r w:rsidRPr="009D6D5A">
              <w:rPr>
                <w:rFonts w:cs="Times New Roman"/>
                <w:b/>
                <w:bCs/>
                <w:color w:val="auto"/>
                <w:szCs w:val="28"/>
              </w:rPr>
              <w:t>Председатель:</w:t>
            </w:r>
            <w:r w:rsidRPr="009D6D5A">
              <w:rPr>
                <w:rFonts w:cs="Times New Roman"/>
                <w:b/>
                <w:bCs/>
                <w:color w:val="auto"/>
                <w:szCs w:val="28"/>
              </w:rPr>
              <w:tab/>
            </w:r>
          </w:p>
        </w:tc>
      </w:tr>
      <w:tr w:rsidR="00464F14" w:rsidRPr="00D31DCD" w:rsidTr="00783B74">
        <w:tc>
          <w:tcPr>
            <w:tcW w:w="3686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szCs w:val="28"/>
                <w:lang w:eastAsia="ru-RU"/>
              </w:rPr>
            </w:pPr>
            <w:r w:rsidRPr="009D6D5A">
              <w:rPr>
                <w:rFonts w:eastAsia="Times New Roman" w:cs="Times New Roman"/>
                <w:szCs w:val="28"/>
                <w:lang w:eastAsia="ru-RU"/>
              </w:rPr>
              <w:t>Далгатова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szCs w:val="28"/>
                <w:lang w:eastAsia="ru-RU"/>
              </w:rPr>
            </w:pPr>
            <w:r w:rsidRPr="009D6D5A">
              <w:rPr>
                <w:rFonts w:eastAsia="Times New Roman" w:cs="Times New Roman"/>
                <w:szCs w:val="28"/>
                <w:lang w:eastAsia="ru-RU"/>
              </w:rPr>
              <w:t>Аида Османгаджиевна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  <w:lang w:val="ru-RU"/>
              </w:rPr>
            </w:pPr>
            <w:r w:rsidRPr="00464F14">
              <w:rPr>
                <w:rFonts w:cs="Times New Roman"/>
                <w:color w:val="auto"/>
                <w:szCs w:val="28"/>
                <w:lang w:val="ru-RU"/>
              </w:rPr>
              <w:t>первый заместитель министра образования и науки Республики Дагестан</w:t>
            </w:r>
          </w:p>
        </w:tc>
      </w:tr>
      <w:tr w:rsidR="00464F14" w:rsidRPr="009D6D5A" w:rsidTr="00783B74">
        <w:tc>
          <w:tcPr>
            <w:tcW w:w="10065" w:type="dxa"/>
            <w:gridSpan w:val="3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b/>
                <w:color w:val="auto"/>
                <w:szCs w:val="28"/>
              </w:rPr>
            </w:pPr>
            <w:r w:rsidRPr="009D6D5A">
              <w:rPr>
                <w:rFonts w:eastAsia="Times New Roman" w:cs="Times New Roman"/>
                <w:b/>
                <w:szCs w:val="28"/>
                <w:lang w:eastAsia="ru-RU"/>
              </w:rPr>
              <w:t>Заместители председателя:</w:t>
            </w:r>
          </w:p>
        </w:tc>
      </w:tr>
      <w:tr w:rsidR="00464F14" w:rsidRPr="00D31DCD" w:rsidTr="00783B74">
        <w:trPr>
          <w:trHeight w:val="1532"/>
        </w:trPr>
        <w:tc>
          <w:tcPr>
            <w:tcW w:w="3686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9D6D5A">
              <w:rPr>
                <w:rFonts w:eastAsia="Times New Roman" w:cs="Times New Roman"/>
                <w:color w:val="auto"/>
                <w:szCs w:val="28"/>
                <w:lang w:eastAsia="ru-RU"/>
              </w:rPr>
              <w:t>Амиродинов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szCs w:val="28"/>
                <w:lang w:eastAsia="ru-RU"/>
              </w:rPr>
            </w:pPr>
            <w:r w:rsidRPr="009D6D5A">
              <w:rPr>
                <w:rFonts w:cs="Times New Roman"/>
                <w:color w:val="auto"/>
                <w:szCs w:val="28"/>
              </w:rPr>
              <w:t>Магомед Магомедсаидович</w:t>
            </w: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464F14" w:rsidRDefault="00464F14" w:rsidP="00783B74">
            <w:pPr>
              <w:suppressAutoHyphens w:val="0"/>
              <w:spacing w:after="160" w:line="259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  <w:lang w:val="ru-RU"/>
              </w:rPr>
            </w:pPr>
            <w:r w:rsidRPr="00464F14">
              <w:rPr>
                <w:rFonts w:cs="Times New Roman"/>
                <w:color w:val="auto"/>
                <w:szCs w:val="28"/>
                <w:lang w:val="ru-RU"/>
              </w:rPr>
              <w:t>председатель</w:t>
            </w:r>
            <w:r w:rsidRPr="009D6D5A">
              <w:rPr>
                <w:rFonts w:cs="Times New Roman"/>
                <w:color w:val="auto"/>
                <w:szCs w:val="28"/>
              </w:rPr>
              <w:t>  </w:t>
            </w:r>
            <w:r w:rsidRPr="00464F14">
              <w:rPr>
                <w:rFonts w:cs="Times New Roman"/>
                <w:color w:val="auto"/>
                <w:szCs w:val="28"/>
                <w:lang w:val="ru-RU"/>
              </w:rPr>
              <w:t>Дагестанской республиканской</w:t>
            </w:r>
            <w:r w:rsidRPr="009D6D5A">
              <w:rPr>
                <w:rFonts w:cs="Times New Roman"/>
                <w:color w:val="auto"/>
                <w:szCs w:val="28"/>
              </w:rPr>
              <w:t>      </w:t>
            </w:r>
            <w:r w:rsidRPr="00464F14">
              <w:rPr>
                <w:rFonts w:cs="Times New Roman"/>
                <w:color w:val="auto"/>
                <w:szCs w:val="28"/>
                <w:lang w:val="ru-RU"/>
              </w:rPr>
              <w:t>организации Профессионального союза работников народного образования и науки Российской Федерации</w:t>
            </w:r>
          </w:p>
        </w:tc>
      </w:tr>
      <w:tr w:rsidR="00464F14" w:rsidRPr="00D31DCD" w:rsidTr="00783B74">
        <w:trPr>
          <w:trHeight w:val="1107"/>
        </w:trPr>
        <w:tc>
          <w:tcPr>
            <w:tcW w:w="3686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jc w:val="left"/>
              <w:outlineLvl w:val="9"/>
              <w:rPr>
                <w:rFonts w:eastAsia="Times New Roman" w:cs="Times New Roman"/>
                <w:lang w:eastAsia="ru-RU"/>
              </w:rPr>
            </w:pPr>
            <w:r w:rsidRPr="009D6D5A">
              <w:rPr>
                <w:rFonts w:eastAsia="Times New Roman" w:cs="Times New Roman"/>
                <w:lang w:eastAsia="ru-RU"/>
              </w:rPr>
              <w:t xml:space="preserve">Курбанов 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jc w:val="left"/>
              <w:outlineLvl w:val="9"/>
              <w:rPr>
                <w:rFonts w:eastAsia="Times New Roman" w:cs="Times New Roman"/>
                <w:lang w:eastAsia="ru-RU"/>
              </w:rPr>
            </w:pPr>
            <w:r w:rsidRPr="009D6D5A">
              <w:rPr>
                <w:rFonts w:eastAsia="Times New Roman" w:cs="Times New Roman"/>
                <w:lang w:eastAsia="ru-RU"/>
              </w:rPr>
              <w:t>Ахмед Джабраилович</w:t>
            </w:r>
          </w:p>
          <w:p w:rsidR="00464F14" w:rsidRPr="009D6D5A" w:rsidRDefault="00464F14" w:rsidP="00783B74">
            <w:pPr>
              <w:suppressAutoHyphens w:val="0"/>
              <w:spacing w:line="360" w:lineRule="auto"/>
              <w:ind w:left="0" w:right="0" w:hanging="3"/>
              <w:jc w:val="left"/>
              <w:outlineLvl w:val="9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lang w:val="ru-RU" w:eastAsia="ru-RU"/>
              </w:rPr>
            </w:pPr>
            <w:r w:rsidRPr="00464F14">
              <w:rPr>
                <w:rFonts w:eastAsia="Times New Roman" w:cs="Times New Roman"/>
                <w:lang w:val="ru-RU" w:eastAsia="ru-RU"/>
              </w:rPr>
              <w:t>проректор ГБУ ДПО РД «Дагестанский институт развития образования», доктор исторических наук, профессор кафедры Отечественной истории ФГБОУ ВО «Дагестанский государственный университет», председатель Совета регионального отделения Российского исторического общества в Республике Дагестан</w:t>
            </w:r>
          </w:p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val="ru-RU" w:eastAsia="ru-RU"/>
              </w:rPr>
            </w:pPr>
          </w:p>
        </w:tc>
      </w:tr>
      <w:tr w:rsidR="00464F14" w:rsidRPr="009D6D5A" w:rsidTr="00783B74">
        <w:tc>
          <w:tcPr>
            <w:tcW w:w="10065" w:type="dxa"/>
            <w:gridSpan w:val="3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b/>
                <w:color w:val="auto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auto"/>
                <w:szCs w:val="28"/>
                <w:lang w:eastAsia="ru-RU"/>
              </w:rPr>
              <w:t>Секретарь:</w:t>
            </w:r>
          </w:p>
        </w:tc>
      </w:tr>
      <w:tr w:rsidR="00464F14" w:rsidRPr="009D6D5A" w:rsidTr="00783B74">
        <w:tc>
          <w:tcPr>
            <w:tcW w:w="3686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9D6D5A">
              <w:rPr>
                <w:rFonts w:eastAsia="Times New Roman" w:cs="Times New Roman"/>
                <w:color w:val="auto"/>
                <w:szCs w:val="28"/>
                <w:lang w:eastAsia="ru-RU"/>
              </w:rPr>
              <w:t xml:space="preserve">Арсланбекова 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9D6D5A">
              <w:rPr>
                <w:rFonts w:eastAsia="Times New Roman" w:cs="Times New Roman"/>
                <w:color w:val="auto"/>
                <w:szCs w:val="28"/>
                <w:lang w:eastAsia="ru-RU"/>
              </w:rPr>
              <w:lastRenderedPageBreak/>
              <w:t>Лейла Джамирзаевна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val="ru-RU" w:eastAsia="ru-RU"/>
              </w:rPr>
            </w:pPr>
            <w:r w:rsidRPr="00464F14">
              <w:rPr>
                <w:rFonts w:eastAsia="Times New Roman" w:cs="Times New Roman"/>
                <w:color w:val="auto"/>
                <w:szCs w:val="28"/>
                <w:lang w:val="ru-RU" w:eastAsia="ru-RU"/>
              </w:rPr>
              <w:t xml:space="preserve">консультант Отдела общего образования </w:t>
            </w:r>
            <w:r w:rsidRPr="00464F14">
              <w:rPr>
                <w:rFonts w:eastAsia="Times New Roman" w:cs="Times New Roman"/>
                <w:color w:val="auto"/>
                <w:szCs w:val="28"/>
                <w:lang w:val="ru-RU" w:eastAsia="ru-RU"/>
              </w:rPr>
              <w:lastRenderedPageBreak/>
              <w:t xml:space="preserve">Управления развития общего образования 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auto"/>
                <w:szCs w:val="28"/>
                <w:lang w:eastAsia="ru-RU"/>
              </w:rPr>
              <w:t xml:space="preserve">Минобрнауки РД 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</w:p>
        </w:tc>
      </w:tr>
      <w:tr w:rsidR="00464F14" w:rsidRPr="009D6D5A" w:rsidTr="00783B74">
        <w:tc>
          <w:tcPr>
            <w:tcW w:w="3686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9D6D5A">
              <w:rPr>
                <w:rFonts w:eastAsia="Times New Roman" w:cs="Times New Roman"/>
                <w:b/>
                <w:color w:val="auto"/>
                <w:szCs w:val="28"/>
                <w:lang w:eastAsia="ru-RU"/>
              </w:rPr>
              <w:lastRenderedPageBreak/>
              <w:t>Члены оргкомитета:</w:t>
            </w: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</w:p>
        </w:tc>
      </w:tr>
      <w:tr w:rsidR="00464F14" w:rsidRPr="009D6D5A" w:rsidTr="00783B74">
        <w:tc>
          <w:tcPr>
            <w:tcW w:w="3686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Идрисова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Гулизар Газимагомедовна</w:t>
            </w: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val="ru-RU" w:eastAsia="ru-RU"/>
              </w:rPr>
            </w:pPr>
            <w:r w:rsidRPr="00464F14">
              <w:rPr>
                <w:rFonts w:eastAsia="Times New Roman" w:cs="Times New Roman"/>
                <w:color w:val="auto"/>
                <w:szCs w:val="28"/>
                <w:lang w:val="ru-RU" w:eastAsia="ru-RU"/>
              </w:rPr>
              <w:t xml:space="preserve">начальник Отдела общего образования </w:t>
            </w:r>
          </w:p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val="ru-RU" w:eastAsia="ru-RU"/>
              </w:rPr>
            </w:pPr>
            <w:r w:rsidRPr="00464F14">
              <w:rPr>
                <w:rFonts w:eastAsia="Times New Roman" w:cs="Times New Roman"/>
                <w:color w:val="auto"/>
                <w:szCs w:val="28"/>
                <w:lang w:val="ru-RU" w:eastAsia="ru-RU"/>
              </w:rPr>
              <w:t>Управления развития</w:t>
            </w:r>
          </w:p>
          <w:p w:rsidR="00464F14" w:rsidRPr="009D6D5A" w:rsidRDefault="00464F14" w:rsidP="00783B74">
            <w:pPr>
              <w:suppressAutoHyphens w:val="0"/>
              <w:spacing w:after="160" w:line="259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9D6D5A">
              <w:rPr>
                <w:rFonts w:eastAsia="Times New Roman" w:cs="Times New Roman"/>
                <w:color w:val="auto"/>
                <w:szCs w:val="28"/>
                <w:lang w:eastAsia="ru-RU"/>
              </w:rPr>
              <w:t>общего образования</w:t>
            </w:r>
            <w:r>
              <w:rPr>
                <w:rFonts w:eastAsia="Times New Roman" w:cs="Times New Roman"/>
                <w:color w:val="auto"/>
                <w:szCs w:val="28"/>
                <w:lang w:eastAsia="ru-RU"/>
              </w:rPr>
              <w:t xml:space="preserve"> Минобрнауки РД</w:t>
            </w:r>
          </w:p>
        </w:tc>
      </w:tr>
      <w:tr w:rsidR="00464F14" w:rsidRPr="00D31DCD" w:rsidTr="00783B74">
        <w:tc>
          <w:tcPr>
            <w:tcW w:w="3686" w:type="dxa"/>
            <w:shd w:val="clear" w:color="auto" w:fill="auto"/>
          </w:tcPr>
          <w:p w:rsid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Вагаева</w:t>
            </w:r>
          </w:p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Нюрьян Нюрютдиновна</w:t>
            </w: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eastAsia="Times New Roman" w:cs="Times New Roman"/>
                <w:color w:val="auto"/>
                <w:szCs w:val="28"/>
                <w:lang w:val="ru-RU" w:eastAsia="ru-RU"/>
              </w:rPr>
            </w:pPr>
            <w:r w:rsidRPr="00464F14">
              <w:rPr>
                <w:rFonts w:eastAsia="Times New Roman" w:cs="Times New Roman"/>
                <w:color w:val="auto"/>
                <w:szCs w:val="28"/>
                <w:lang w:val="ru-RU" w:eastAsia="ru-RU"/>
              </w:rPr>
              <w:t>консультант Отдела развития профессионального образования и науки Минобрнауки РД</w:t>
            </w:r>
          </w:p>
        </w:tc>
      </w:tr>
      <w:tr w:rsidR="00464F14" w:rsidRPr="00D31DCD" w:rsidTr="00783B74">
        <w:tc>
          <w:tcPr>
            <w:tcW w:w="3686" w:type="dxa"/>
            <w:shd w:val="clear" w:color="auto" w:fill="auto"/>
          </w:tcPr>
          <w:p w:rsidR="00464F14" w:rsidRDefault="00464F14" w:rsidP="00783B74">
            <w:pPr>
              <w:tabs>
                <w:tab w:val="left" w:pos="6663"/>
              </w:tabs>
              <w:suppressAutoHyphens w:val="0"/>
              <w:spacing w:after="0" w:line="240" w:lineRule="auto"/>
              <w:ind w:left="0" w:right="0" w:hanging="3"/>
              <w:jc w:val="left"/>
              <w:outlineLvl w:val="9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Расулова</w:t>
            </w:r>
          </w:p>
          <w:p w:rsidR="00464F14" w:rsidRPr="00464F14" w:rsidRDefault="00464F14" w:rsidP="00783B74">
            <w:pPr>
              <w:tabs>
                <w:tab w:val="left" w:pos="6663"/>
              </w:tabs>
              <w:suppressAutoHyphens w:val="0"/>
              <w:spacing w:after="0" w:line="240" w:lineRule="auto"/>
              <w:ind w:left="0" w:right="0" w:hanging="3"/>
              <w:jc w:val="left"/>
              <w:outlineLvl w:val="9"/>
              <w:rPr>
                <w:rFonts w:eastAsia="Times New Roman" w:cs="Times New Roman"/>
                <w:color w:val="auto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Маржана Магомедовна</w:t>
            </w:r>
          </w:p>
        </w:tc>
        <w:tc>
          <w:tcPr>
            <w:tcW w:w="284" w:type="dxa"/>
            <w:shd w:val="clear" w:color="auto" w:fill="auto"/>
          </w:tcPr>
          <w:p w:rsidR="00464F14" w:rsidRPr="009D6D5A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jc w:val="left"/>
              <w:outlineLvl w:val="9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начальник научно-методического отдела</w:t>
            </w:r>
            <w:r w:rsidRPr="00464F14">
              <w:rPr>
                <w:rFonts w:eastAsia="Times New Roman" w:cs="Times New Roman"/>
                <w:lang w:val="ru-RU" w:eastAsia="ru-RU"/>
              </w:rPr>
              <w:t xml:space="preserve"> ГБУ ДПО РД «Дагестанский институт развития образования»</w:t>
            </w:r>
          </w:p>
          <w:p w:rsidR="00464F14" w:rsidRPr="00464F14" w:rsidRDefault="00464F14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  <w:lang w:val="ru-RU"/>
              </w:rPr>
            </w:pPr>
          </w:p>
        </w:tc>
      </w:tr>
      <w:tr w:rsidR="00BF4D03" w:rsidRPr="00D31DCD" w:rsidTr="00783B74">
        <w:tc>
          <w:tcPr>
            <w:tcW w:w="3686" w:type="dxa"/>
            <w:shd w:val="clear" w:color="auto" w:fill="auto"/>
          </w:tcPr>
          <w:p w:rsidR="00BF4D03" w:rsidRDefault="00BF4D03" w:rsidP="00783B74">
            <w:pPr>
              <w:tabs>
                <w:tab w:val="left" w:pos="6663"/>
              </w:tabs>
              <w:suppressAutoHyphens w:val="0"/>
              <w:spacing w:after="0" w:line="240" w:lineRule="auto"/>
              <w:ind w:left="0" w:right="0" w:hanging="3"/>
              <w:jc w:val="left"/>
              <w:outlineLvl w:val="9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284" w:type="dxa"/>
            <w:shd w:val="clear" w:color="auto" w:fill="auto"/>
          </w:tcPr>
          <w:p w:rsidR="00BF4D03" w:rsidRPr="00E60BCD" w:rsidRDefault="00BF4D03" w:rsidP="00783B74">
            <w:pPr>
              <w:suppressAutoHyphens w:val="0"/>
              <w:spacing w:after="0" w:line="240" w:lineRule="auto"/>
              <w:ind w:left="0" w:right="0" w:hanging="3"/>
              <w:outlineLvl w:val="9"/>
              <w:rPr>
                <w:rFonts w:cs="Times New Roman"/>
                <w:color w:val="auto"/>
                <w:szCs w:val="28"/>
                <w:lang w:val="ru-RU"/>
              </w:rPr>
            </w:pPr>
          </w:p>
        </w:tc>
        <w:tc>
          <w:tcPr>
            <w:tcW w:w="6095" w:type="dxa"/>
            <w:shd w:val="clear" w:color="auto" w:fill="auto"/>
          </w:tcPr>
          <w:p w:rsidR="00BF4D03" w:rsidRDefault="00BF4D03" w:rsidP="00783B74">
            <w:pPr>
              <w:suppressAutoHyphens w:val="0"/>
              <w:spacing w:after="0" w:line="240" w:lineRule="auto"/>
              <w:ind w:left="0" w:right="0" w:hanging="3"/>
              <w:jc w:val="left"/>
              <w:outlineLvl w:val="9"/>
              <w:rPr>
                <w:rFonts w:eastAsia="Times New Roman" w:cs="Times New Roman"/>
                <w:lang w:val="ru-RU" w:eastAsia="ru-RU"/>
              </w:rPr>
            </w:pPr>
          </w:p>
        </w:tc>
      </w:tr>
    </w:tbl>
    <w:p w:rsidR="00464F14" w:rsidRDefault="00464F14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082749" w:rsidRPr="00082749" w:rsidRDefault="00082749" w:rsidP="00082749">
      <w:pPr>
        <w:suppressAutoHyphens w:val="0"/>
        <w:spacing w:after="160" w:line="259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position w:val="0"/>
          <w:szCs w:val="28"/>
          <w:lang w:val="ru-RU" w:eastAsia="ru-RU"/>
        </w:rPr>
      </w:pPr>
      <w:r w:rsidRPr="00082749">
        <w:rPr>
          <w:rFonts w:cs="Times New Roman"/>
          <w:b/>
          <w:bCs/>
          <w:color w:val="auto"/>
          <w:position w:val="0"/>
          <w:szCs w:val="28"/>
          <w:lang w:val="ru-RU" w:eastAsia="ru-RU"/>
        </w:rPr>
        <w:t>Приложения</w:t>
      </w:r>
    </w:p>
    <w:p w:rsidR="00082749" w:rsidRPr="00082749" w:rsidRDefault="00082749" w:rsidP="00082749">
      <w:pPr>
        <w:suppressAutoHyphens w:val="0"/>
        <w:spacing w:after="160" w:line="259" w:lineRule="auto"/>
        <w:ind w:leftChars="0" w:left="0" w:right="0" w:firstLineChars="0" w:firstLine="0"/>
        <w:jc w:val="right"/>
        <w:outlineLvl w:val="9"/>
        <w:rPr>
          <w:rFonts w:cs="Times New Roman"/>
          <w:bCs/>
          <w:color w:val="auto"/>
          <w:position w:val="0"/>
          <w:szCs w:val="28"/>
          <w:lang w:val="ru-RU" w:eastAsia="ru-RU"/>
        </w:rPr>
      </w:pPr>
      <w:r w:rsidRPr="00082749">
        <w:rPr>
          <w:rFonts w:cs="Times New Roman"/>
          <w:bCs/>
          <w:color w:val="auto"/>
          <w:position w:val="0"/>
          <w:szCs w:val="28"/>
          <w:lang w:val="ru-RU" w:eastAsia="ru-RU"/>
        </w:rPr>
        <w:t>Приложение 1</w:t>
      </w:r>
    </w:p>
    <w:p w:rsidR="00082749" w:rsidRPr="00082749" w:rsidRDefault="00082749" w:rsidP="00082749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b/>
          <w:noProof/>
          <w:position w:val="0"/>
          <w:szCs w:val="28"/>
          <w:lang w:val="ru-RU" w:eastAsia="ru-RU"/>
        </w:rPr>
        <w:drawing>
          <wp:inline distT="0" distB="0" distL="0" distR="0">
            <wp:extent cx="1504950" cy="128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49" w:rsidRPr="00082749" w:rsidRDefault="00082749" w:rsidP="00082749">
      <w:pPr>
        <w:spacing w:after="0" w:line="276" w:lineRule="auto"/>
        <w:ind w:leftChars="0" w:left="0" w:right="0" w:firstLineChars="0" w:firstLine="0"/>
        <w:jc w:val="left"/>
        <w:outlineLvl w:val="9"/>
        <w:rPr>
          <w:rFonts w:ascii="Calibri" w:eastAsia="Times New Roman" w:hAnsi="Calibri" w:cs="Times New Roman"/>
          <w:color w:val="auto"/>
          <w:position w:val="0"/>
          <w:sz w:val="22"/>
          <w:lang w:val="ru-RU" w:eastAsia="ru-RU"/>
        </w:rPr>
      </w:pPr>
    </w:p>
    <w:p w:rsidR="00082749" w:rsidRPr="00082749" w:rsidRDefault="00082749" w:rsidP="00082749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bCs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b/>
          <w:bCs/>
          <w:position w:val="0"/>
          <w:szCs w:val="28"/>
          <w:lang w:val="ru-RU" w:eastAsia="ru-RU"/>
        </w:rPr>
        <w:t>Заявка на участие во Всероссийском конкурсе исследовательских проектов «Без срока давности»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hanging="3"/>
        <w:jc w:val="left"/>
        <w:outlineLvl w:val="9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</w:p>
    <w:tbl>
      <w:tblPr>
        <w:tblStyle w:val="11"/>
        <w:tblW w:w="9345" w:type="dxa"/>
        <w:jc w:val="center"/>
        <w:tblLook w:val="04A0"/>
      </w:tblPr>
      <w:tblGrid>
        <w:gridCol w:w="4134"/>
        <w:gridCol w:w="5211"/>
      </w:tblGrid>
      <w:tr w:rsidR="00082749" w:rsidRPr="00082749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Наименование субъекта Российской Федерации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082749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Название исследовательского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082749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Тематическое направление исследовательского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Ф. И. О. обучающегося –участника Конкурса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Класс/курс, возраст участника Конкурса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Ф. И. О. педагогического работника – руководителя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082749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Должность руководителя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082749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Электронная почта руководителя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082749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Контактный телефон руководителя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Полное наименование образовательной организации (согласно ее уставу), в которой работает руководитель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lastRenderedPageBreak/>
              <w:t>Индекс и почтовый адрес образовательной организации, в которой работает руководитель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Электронная почта образовательной организации, в которой работает руководитель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  <w:t>Телефон образовательной организации (с кодом населенного пункта), в которой работает руководитель проекта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after="27" w:line="259" w:lineRule="auto"/>
              <w:ind w:left="0" w:hanging="3"/>
              <w:rPr>
                <w:rFonts w:ascii="Times New Roman" w:hAnsi="Times New Roman" w:cs="Times New Roman"/>
                <w:sz w:val="28"/>
                <w:szCs w:val="26"/>
                <w:lang w:val="ru-RU"/>
              </w:rPr>
            </w:pPr>
            <w:r w:rsidRPr="00082749">
              <w:rPr>
                <w:rFonts w:ascii="Times New Roman" w:hAnsi="Times New Roman" w:cs="Times New Roman"/>
                <w:sz w:val="28"/>
                <w:szCs w:val="26"/>
                <w:lang w:val="ru-RU"/>
              </w:rPr>
              <w:t>Подписка на социальные сети проекта «Без срока давности»:</w:t>
            </w:r>
          </w:p>
          <w:p w:rsidR="00082749" w:rsidRPr="00082749" w:rsidRDefault="0010515F" w:rsidP="00082749">
            <w:pPr>
              <w:spacing w:after="27" w:line="259" w:lineRule="auto"/>
              <w:ind w:hanging="2"/>
              <w:rPr>
                <w:rFonts w:ascii="Times New Roman" w:hAnsi="Times New Roman" w:cs="Times New Roman"/>
                <w:sz w:val="28"/>
                <w:szCs w:val="26"/>
                <w:lang w:val="ru-RU"/>
              </w:rPr>
            </w:pPr>
            <w:hyperlink r:id="rId13" w:history="1"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https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  <w:lang w:val="ru-RU"/>
                </w:rPr>
                <w:t>://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vk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  <w:lang w:val="ru-RU"/>
                </w:rPr>
                <w:t>.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com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  <w:lang w:val="ru-RU"/>
                </w:rPr>
                <w:t>/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bezsrokadavnosti</w:t>
              </w:r>
            </w:hyperlink>
          </w:p>
          <w:p w:rsidR="00082749" w:rsidRPr="00082749" w:rsidRDefault="0010515F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hyperlink r:id="rId14" w:history="1"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https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  <w:lang w:val="ru-RU"/>
                </w:rPr>
                <w:t>://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t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  <w:lang w:val="ru-RU"/>
                </w:rPr>
                <w:t>.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me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  <w:lang w:val="ru-RU"/>
                </w:rPr>
                <w:t>/</w:t>
              </w:r>
              <w:r w:rsidR="00082749" w:rsidRPr="00082749">
                <w:rPr>
                  <w:rFonts w:ascii="Times New Roman" w:hAnsi="Times New Roman" w:cs="Times New Roman"/>
                  <w:sz w:val="28"/>
                  <w:szCs w:val="26"/>
                  <w:u w:val="single"/>
                </w:rPr>
                <w:t>bezsrokadavnosti</w:t>
              </w:r>
            </w:hyperlink>
            <w:r w:rsidR="00082749" w:rsidRPr="00082749">
              <w:rPr>
                <w:rFonts w:ascii="Times New Roman" w:hAnsi="Times New Roman" w:cs="Times New Roman"/>
                <w:sz w:val="28"/>
                <w:szCs w:val="26"/>
                <w:lang w:val="ru-RU"/>
              </w:rPr>
              <w:t>(если есть, указать группу)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749" w:rsidRPr="00082749" w:rsidRDefault="0010515F" w:rsidP="00082749">
            <w:pPr>
              <w:spacing w:after="27" w:line="259" w:lineRule="auto"/>
              <w:ind w:hanging="2"/>
              <w:jc w:val="center"/>
              <w:rPr>
                <w:rFonts w:ascii="Times New Roman" w:hAnsi="Times New Roman" w:cs="Times New Roman"/>
                <w:sz w:val="28"/>
                <w:szCs w:val="26"/>
                <w:lang w:val="ru-RU"/>
              </w:rPr>
            </w:pPr>
            <w:r>
              <w:rPr>
                <w:rFonts w:cs="Times New Roman"/>
                <w:noProof/>
                <w:szCs w:val="26"/>
                <w:lang w:val="ru-RU" w:eastAsia="en-US"/>
              </w:rPr>
              <w:pict>
                <v:roundrect id="Прямоугольник: скругленные углы 2" o:spid="_x0000_s1026" style="position:absolute;left:0;text-align:left;margin-left:6.55pt;margin-top:-.05pt;width:21.75pt;height:18.75pt;z-index:2516592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" fillcolor="window" strokecolor="windowText" strokeweight="1pt">
                  <v:stroke joinstyle="miter"/>
                </v:roundrect>
              </w:pict>
            </w:r>
            <w:r w:rsidR="00082749"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https</w:t>
            </w:r>
            <w:r w:rsidR="00082749" w:rsidRPr="00082749">
              <w:rPr>
                <w:rFonts w:ascii="Times New Roman" w:hAnsi="Times New Roman" w:cs="Times New Roman"/>
                <w:sz w:val="28"/>
                <w:szCs w:val="26"/>
                <w:u w:val="single"/>
                <w:lang w:val="ru-RU"/>
              </w:rPr>
              <w:t>://</w:t>
            </w:r>
            <w:r w:rsidR="00082749"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vk</w:t>
            </w:r>
            <w:r w:rsidR="00082749" w:rsidRPr="00082749">
              <w:rPr>
                <w:rFonts w:ascii="Times New Roman" w:hAnsi="Times New Roman" w:cs="Times New Roman"/>
                <w:sz w:val="28"/>
                <w:szCs w:val="26"/>
                <w:u w:val="single"/>
                <w:lang w:val="ru-RU"/>
              </w:rPr>
              <w:t>.</w:t>
            </w:r>
            <w:r w:rsidR="00082749"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com</w:t>
            </w:r>
            <w:r w:rsidR="00082749" w:rsidRPr="00082749">
              <w:rPr>
                <w:rFonts w:ascii="Times New Roman" w:hAnsi="Times New Roman" w:cs="Times New Roman"/>
                <w:sz w:val="28"/>
                <w:szCs w:val="26"/>
                <w:u w:val="single"/>
                <w:lang w:val="ru-RU"/>
              </w:rPr>
              <w:t>/</w:t>
            </w:r>
            <w:r w:rsidR="00082749"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bezsrokadavnosti</w:t>
            </w:r>
          </w:p>
          <w:p w:rsidR="00082749" w:rsidRPr="00082749" w:rsidRDefault="0010515F" w:rsidP="00082749">
            <w:pPr>
              <w:spacing w:after="27" w:line="259" w:lineRule="auto"/>
              <w:ind w:hanging="2"/>
              <w:jc w:val="center"/>
              <w:rPr>
                <w:rFonts w:ascii="Times New Roman" w:hAnsi="Times New Roman" w:cs="Times New Roman"/>
                <w:sz w:val="28"/>
                <w:lang w:val="ru-RU"/>
              </w:rPr>
            </w:pPr>
            <w:r w:rsidRPr="0010515F">
              <w:rPr>
                <w:rFonts w:cs="Times New Roman"/>
                <w:noProof/>
                <w:szCs w:val="26"/>
                <w:lang w:val="ru-RU" w:eastAsia="en-US"/>
              </w:rPr>
              <w:pict>
                <v:roundrect id="_x0000_s1027" style="position:absolute;left:0;text-align:left;margin-left:6.75pt;margin-top:14.55pt;width:21.75pt;height:18.7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" fillcolor="window" strokecolor="windowText" strokeweight="1pt">
                  <v:stroke joinstyle="miter"/>
                </v:roundrect>
              </w:pict>
            </w:r>
          </w:p>
          <w:p w:rsidR="00082749" w:rsidRPr="00082749" w:rsidRDefault="00082749" w:rsidP="00082749">
            <w:pPr>
              <w:spacing w:after="0" w:line="240" w:lineRule="auto"/>
              <w:ind w:leftChars="0" w:left="0" w:right="0" w:firstLineChars="0" w:hanging="3"/>
              <w:jc w:val="left"/>
              <w:outlineLvl w:val="9"/>
              <w:rPr>
                <w:rFonts w:ascii="Times New Roman" w:eastAsia="Times New Roman" w:hAnsi="Times New Roman" w:cs="Times New Roman"/>
                <w:color w:val="auto"/>
                <w:position w:val="0"/>
                <w:sz w:val="28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https</w:t>
            </w:r>
            <w:r w:rsidRPr="00082749">
              <w:rPr>
                <w:rFonts w:ascii="Times New Roman" w:hAnsi="Times New Roman" w:cs="Times New Roman"/>
                <w:sz w:val="28"/>
                <w:szCs w:val="26"/>
                <w:u w:val="single"/>
                <w:lang w:val="ru-RU"/>
              </w:rPr>
              <w:t>://</w:t>
            </w:r>
            <w:r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t</w:t>
            </w:r>
            <w:r w:rsidRPr="00082749">
              <w:rPr>
                <w:rFonts w:ascii="Times New Roman" w:hAnsi="Times New Roman" w:cs="Times New Roman"/>
                <w:sz w:val="28"/>
                <w:szCs w:val="26"/>
                <w:u w:val="single"/>
                <w:lang w:val="ru-RU"/>
              </w:rPr>
              <w:t>.</w:t>
            </w:r>
            <w:r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me</w:t>
            </w:r>
            <w:r w:rsidRPr="00082749">
              <w:rPr>
                <w:rFonts w:ascii="Times New Roman" w:hAnsi="Times New Roman" w:cs="Times New Roman"/>
                <w:sz w:val="28"/>
                <w:szCs w:val="26"/>
                <w:u w:val="single"/>
                <w:lang w:val="ru-RU"/>
              </w:rPr>
              <w:t>/</w:t>
            </w:r>
            <w:r w:rsidRPr="00082749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bezsrokadavnosti</w:t>
            </w:r>
          </w:p>
        </w:tc>
      </w:tr>
    </w:tbl>
    <w:p w:rsidR="00082749" w:rsidRPr="00082749" w:rsidRDefault="00082749" w:rsidP="00082749">
      <w:pPr>
        <w:spacing w:after="0" w:line="240" w:lineRule="auto"/>
        <w:ind w:leftChars="0" w:left="0" w:right="0" w:firstLineChars="0" w:firstLine="0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</w:p>
    <w:p w:rsidR="00082749" w:rsidRPr="00082749" w:rsidRDefault="00082749" w:rsidP="00082749">
      <w:pPr>
        <w:spacing w:after="0" w:line="240" w:lineRule="auto"/>
        <w:ind w:leftChars="0" w:left="0" w:right="0" w:firstLineChars="0" w:hanging="3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color w:val="auto"/>
          <w:position w:val="0"/>
          <w:szCs w:val="28"/>
          <w:lang w:val="ru-RU" w:eastAsia="ru-RU"/>
        </w:rPr>
        <w:t xml:space="preserve">Подпись руководителя проекта 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hanging="3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color w:val="auto"/>
          <w:position w:val="0"/>
          <w:szCs w:val="28"/>
          <w:lang w:val="ru-RU" w:eastAsia="ru-RU"/>
        </w:rPr>
        <w:t xml:space="preserve">                                                _______________ / _______________________ /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hanging="3"/>
        <w:jc w:val="left"/>
        <w:outlineLvl w:val="9"/>
        <w:rPr>
          <w:rFonts w:eastAsia="Times New Roman" w:cs="Times New Roman"/>
          <w:color w:val="auto"/>
          <w:position w:val="0"/>
          <w:sz w:val="20"/>
          <w:szCs w:val="20"/>
          <w:lang w:val="ru-RU" w:eastAsia="ru-RU"/>
        </w:rPr>
      </w:pPr>
      <w:r w:rsidRPr="00082749">
        <w:rPr>
          <w:rFonts w:eastAsia="Times New Roman" w:cs="Times New Roman"/>
          <w:color w:val="auto"/>
          <w:position w:val="0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Ф. И. О.</w:t>
      </w:r>
    </w:p>
    <w:p w:rsidR="00082749" w:rsidRPr="00082749" w:rsidRDefault="00082749" w:rsidP="00082749">
      <w:pPr>
        <w:keepNext/>
        <w:keepLines/>
        <w:spacing w:after="0" w:line="240" w:lineRule="auto"/>
        <w:ind w:leftChars="0" w:left="0" w:right="0" w:firstLineChars="0" w:firstLine="0"/>
        <w:outlineLvl w:val="1"/>
        <w:rPr>
          <w:rFonts w:eastAsia="Times New Roman" w:cs="Times New Roman"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position w:val="0"/>
          <w:szCs w:val="28"/>
          <w:lang w:val="ru-RU" w:eastAsia="ru-RU"/>
        </w:rPr>
        <w:t xml:space="preserve">Подпись руководителя образовательной организации 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hanging="3"/>
        <w:jc w:val="left"/>
        <w:outlineLvl w:val="9"/>
        <w:rPr>
          <w:rFonts w:eastAsia="Times New Roman" w:cs="Times New Roman"/>
          <w:color w:val="auto"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color w:val="auto"/>
          <w:position w:val="0"/>
          <w:szCs w:val="28"/>
          <w:lang w:val="ru-RU" w:eastAsia="ru-RU"/>
        </w:rPr>
        <w:t xml:space="preserve">                                                _______________ / _______________________ /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hanging="3"/>
        <w:jc w:val="left"/>
        <w:outlineLvl w:val="9"/>
        <w:rPr>
          <w:rFonts w:eastAsia="Times New Roman" w:cs="Times New Roman"/>
          <w:color w:val="auto"/>
          <w:position w:val="0"/>
          <w:sz w:val="20"/>
          <w:szCs w:val="20"/>
          <w:lang w:val="ru-RU" w:eastAsia="ru-RU"/>
        </w:rPr>
      </w:pPr>
      <w:r w:rsidRPr="00082749">
        <w:rPr>
          <w:rFonts w:eastAsia="Times New Roman" w:cs="Times New Roman"/>
          <w:color w:val="auto"/>
          <w:position w:val="0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Ф. И. О.             </w:t>
      </w:r>
      <w:r w:rsidRPr="00082749">
        <w:rPr>
          <w:rFonts w:eastAsia="Times New Roman" w:cs="Times New Roman"/>
          <w:color w:val="auto"/>
          <w:position w:val="0"/>
          <w:szCs w:val="28"/>
          <w:lang w:val="ru-RU" w:eastAsia="ru-RU"/>
        </w:rPr>
        <w:t>МП</w:t>
      </w:r>
      <w:r w:rsidRPr="00082749">
        <w:rPr>
          <w:rFonts w:cs="Times New Roman"/>
          <w:color w:val="auto"/>
          <w:position w:val="0"/>
          <w:szCs w:val="28"/>
          <w:lang w:val="ru-RU"/>
        </w:rPr>
        <w:br w:type="page"/>
      </w:r>
    </w:p>
    <w:p w:rsidR="00082749" w:rsidRPr="00082749" w:rsidRDefault="00082749" w:rsidP="00082749">
      <w:pPr>
        <w:suppressAutoHyphens w:val="0"/>
        <w:spacing w:after="160" w:line="259" w:lineRule="auto"/>
        <w:ind w:leftChars="0" w:left="0" w:right="0" w:firstLineChars="0" w:firstLine="0"/>
        <w:jc w:val="right"/>
        <w:outlineLvl w:val="9"/>
        <w:rPr>
          <w:rFonts w:cs="Times New Roman"/>
          <w:bCs/>
          <w:color w:val="auto"/>
          <w:position w:val="0"/>
          <w:szCs w:val="28"/>
          <w:lang w:val="ru-RU" w:eastAsia="ru-RU"/>
        </w:rPr>
      </w:pPr>
      <w:r w:rsidRPr="00082749">
        <w:rPr>
          <w:rFonts w:cs="Times New Roman"/>
          <w:bCs/>
          <w:color w:val="auto"/>
          <w:position w:val="0"/>
          <w:szCs w:val="28"/>
          <w:lang w:val="ru-RU" w:eastAsia="ru-RU"/>
        </w:rPr>
        <w:lastRenderedPageBreak/>
        <w:t>Приложение 2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Cs w:val="28"/>
          <w:lang w:val="ru-RU"/>
        </w:rPr>
      </w:pPr>
      <w:r w:rsidRPr="00082749">
        <w:rPr>
          <w:rFonts w:cs="Times New Roman"/>
          <w:b/>
          <w:bCs/>
          <w:color w:val="auto"/>
          <w:position w:val="0"/>
          <w:szCs w:val="28"/>
          <w:lang w:val="ru-RU"/>
        </w:rPr>
        <w:t>Согласие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position w:val="0"/>
          <w:szCs w:val="28"/>
          <w:lang w:val="ru-RU"/>
        </w:rPr>
      </w:pPr>
      <w:r w:rsidRPr="00082749">
        <w:rPr>
          <w:rFonts w:cs="Times New Roman"/>
          <w:b/>
          <w:bCs/>
          <w:color w:val="auto"/>
          <w:position w:val="0"/>
          <w:szCs w:val="28"/>
          <w:lang w:val="ru-RU"/>
        </w:rPr>
        <w:t xml:space="preserve">участника Всероссийского конкурса исследовательских проектов «Без срока давности» </w:t>
      </w:r>
      <w:r w:rsidRPr="00082749">
        <w:rPr>
          <w:rFonts w:eastAsia="Times New Roman" w:cs="Times New Roman"/>
          <w:b/>
          <w:position w:val="0"/>
          <w:szCs w:val="28"/>
          <w:lang w:val="ru-RU" w:eastAsia="ru-RU"/>
        </w:rPr>
        <w:t>на обработку персональных данных и использование исследовательского проекта в некоммерческих целях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b/>
          <w:bCs/>
          <w:color w:val="auto"/>
          <w:position w:val="0"/>
          <w:sz w:val="24"/>
          <w:szCs w:val="24"/>
          <w:lang w:val="ru-RU"/>
        </w:rPr>
      </w:pP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jc w:val="right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«___» _______________202  г.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Я,___________________________________________________________________________, </w:t>
      </w:r>
      <w:r w:rsidRPr="00082749">
        <w:rPr>
          <w:rFonts w:cs="Times New Roman"/>
          <w:i/>
          <w:iCs/>
          <w:color w:val="auto"/>
          <w:position w:val="0"/>
          <w:sz w:val="22"/>
          <w:lang w:val="ru-RU"/>
        </w:rPr>
        <w:t>(Ф.И.О. полностью)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color w:val="auto"/>
          <w:position w:val="0"/>
          <w:sz w:val="22"/>
          <w:lang w:val="ru-RU"/>
        </w:rPr>
        <w:t>документ удостоверяющий личность _____</w:t>
      </w:r>
      <w:bookmarkStart w:id="10" w:name="_Hlk81386420"/>
      <w:r w:rsidRPr="00082749">
        <w:rPr>
          <w:rFonts w:cs="Times New Roman"/>
          <w:color w:val="auto"/>
          <w:position w:val="0"/>
          <w:sz w:val="22"/>
          <w:lang w:val="ru-RU"/>
        </w:rPr>
        <w:t>____</w:t>
      </w:r>
      <w:bookmarkEnd w:id="10"/>
      <w:r w:rsidRPr="00082749">
        <w:rPr>
          <w:rFonts w:cs="Times New Roman"/>
          <w:color w:val="auto"/>
          <w:position w:val="0"/>
          <w:sz w:val="22"/>
          <w:lang w:val="ru-RU"/>
        </w:rPr>
        <w:t>__серия_____________№______________________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i/>
          <w:iCs/>
          <w:color w:val="auto"/>
          <w:position w:val="0"/>
          <w:sz w:val="22"/>
          <w:lang w:val="ru-RU"/>
        </w:rPr>
        <w:t>(вид документа, удостоверяющего личность)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color w:val="auto"/>
          <w:position w:val="0"/>
          <w:sz w:val="22"/>
          <w:lang w:val="ru-RU"/>
        </w:rPr>
        <w:t xml:space="preserve">выдан_______________________________________________________________________________,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i/>
          <w:iCs/>
          <w:color w:val="auto"/>
          <w:position w:val="0"/>
          <w:sz w:val="22"/>
          <w:lang w:val="ru-RU"/>
        </w:rPr>
        <w:t>(дата выдачи, наименование органа, выдавшего документ)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color w:val="auto"/>
          <w:position w:val="0"/>
          <w:sz w:val="22"/>
          <w:lang w:val="ru-RU"/>
        </w:rPr>
        <w:t>зарегистрированный (ая) по адресу_______________________________________________________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color w:val="auto"/>
          <w:position w:val="0"/>
          <w:sz w:val="22"/>
          <w:lang w:val="ru-RU"/>
        </w:rPr>
        <w:t>_____________________________________________________________________________________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0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27.07.2006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br/>
        <w:t>№ 152-ФЗ «О персональных данных» даю свое согласие Оператору, расположенному по адресу:</w:t>
      </w:r>
      <w:r w:rsidRPr="00082749">
        <w:rPr>
          <w:rFonts w:cs="Times New Roman"/>
          <w:b/>
          <w:bCs/>
          <w:color w:val="auto"/>
          <w:position w:val="0"/>
          <w:sz w:val="24"/>
          <w:szCs w:val="24"/>
          <w:shd w:val="clear" w:color="auto" w:fill="FFFFFF"/>
          <w:lang w:val="ru-RU"/>
        </w:rPr>
        <w:t>119435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, г. Москва, ул. Малая Пироговская 1, стр.1, на автоматизированную,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br/>
        <w:t>а также без использования средств автоматизации обработку моих персональных данных, а именно: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1. Совершение действий, предусмотренных пунктом 3 статьи 3 Федерального закона от 27.07.2006 № 152-ФЗ «О персональных данных», а именно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фамилия, имя, отчество (при наличии);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пол;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дата рождения (год, месяц, год);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место рождения;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гражданство;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почтовый адрес с индексом;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название образовательной организации, в которой я обучаюсь / работаю, класс (курс) обучения;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электронная почта;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номер телефона (домашний, мобильный);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иная информация, относящаяся к моей личности;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фото- и видеоизображение.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2. Размещение в общедоступных источниках, в том числе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br/>
        <w:t xml:space="preserve">в информационно-телекоммуникационной сети «Интернет» следующих персональных данных: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фамилия, имя, отчество;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название образовательной организации, в которой я обучаюсь / работаю;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класс (курс) обучения;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иная информация, относящаяся к личности;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фото- и видеоизображение;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сведения, информация о ходе Конкурса и о его результатах.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Обработка и передача третьим лицам персональных данных осуществляется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br/>
        <w:t xml:space="preserve">в целях: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участия в Конкурсе;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lastRenderedPageBreak/>
        <w:t xml:space="preserve">организации, проведения и популяризации Конкурса;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обеспечения участия в Конкурсе и мероприятиях, связанных с награждением победителей Конкурса;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формирования статистических и аналитических отчётов по результатам Конкурса, подготовки информационных материалов;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создания базы данных участников Конкурса, размещения информации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br/>
        <w:t xml:space="preserve">об участниках Конкурса в информационно-телекоммуникационной сети «Интернет»;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обеспечения соблюдения законов и иных нормативных правовых актов Российской Федерации.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просвещения Российской Федерации, и т. д.), а равно как при привлечении третьих лиц к оказанию услуг в моих интересах, Оператор вправе в необходимом объёме раскрывать для совершения вышеуказанных действий информацию обо мне лично (включая мои персональные данные) таким третьим лицам.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Я проинформирован(а), что Оператор гарантирует обработку моих персональных данных в соответствии с действующим законодательством РФ.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Я предупрежден(а) об ответственности за предоставление ложных сведений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br/>
        <w:t>и предъявление подложных документов.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Я проинформирован(а) о том, что в соответствии с ч. 2 ст. 9 Федерального закона от 27.07.2006 № 152-ФЗ «О персональных данных»,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 xml:space="preserve">Я подтверждаю, что даю настоящее согласие, действуя по собственной воле,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br/>
        <w:t>в своих интересах и в интересах несовершеннолетнего.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24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«____» _____________ 202  г. _______________ /_____________________________/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firstLine="567"/>
        <w:outlineLvl w:val="9"/>
        <w:rPr>
          <w:rFonts w:cs="Times New Roman"/>
          <w:color w:val="auto"/>
          <w:position w:val="0"/>
          <w:sz w:val="22"/>
          <w:lang w:val="ru-RU"/>
        </w:rPr>
      </w:pPr>
      <w:r w:rsidRPr="00082749">
        <w:rPr>
          <w:rFonts w:cs="Times New Roman"/>
          <w:i/>
          <w:iCs/>
          <w:color w:val="auto"/>
          <w:position w:val="0"/>
          <w:sz w:val="22"/>
          <w:lang w:val="ru-RU"/>
        </w:rPr>
        <w:t>(дата заполнения)                           (личная подпись)                                (расшифровка подписи)</w:t>
      </w:r>
    </w:p>
    <w:p w:rsidR="00082749" w:rsidRPr="00082749" w:rsidRDefault="00082749" w:rsidP="00082749">
      <w:pPr>
        <w:suppressAutoHyphens w:val="0"/>
        <w:spacing w:after="160" w:line="256" w:lineRule="auto"/>
        <w:ind w:leftChars="0" w:left="0" w:right="0" w:firstLineChars="0" w:firstLine="0"/>
        <w:jc w:val="left"/>
        <w:outlineLvl w:val="9"/>
        <w:rPr>
          <w:rFonts w:ascii="Calibri" w:hAnsi="Calibri" w:cs="Times New Roman"/>
          <w:color w:val="auto"/>
          <w:position w:val="0"/>
          <w:sz w:val="22"/>
          <w:lang w:val="ru-RU"/>
        </w:rPr>
      </w:pPr>
    </w:p>
    <w:p w:rsidR="00082749" w:rsidRPr="00082749" w:rsidRDefault="00082749" w:rsidP="00082749">
      <w:pPr>
        <w:suppressAutoHyphens w:val="0"/>
        <w:spacing w:after="160" w:line="256" w:lineRule="auto"/>
        <w:ind w:leftChars="0" w:left="0" w:right="0" w:firstLineChars="0" w:firstLine="0"/>
        <w:jc w:val="left"/>
        <w:outlineLvl w:val="9"/>
        <w:rPr>
          <w:rFonts w:cs="Times New Roman"/>
          <w:color w:val="auto"/>
          <w:szCs w:val="28"/>
          <w:lang w:val="ru-RU"/>
        </w:rPr>
      </w:pPr>
      <w:r w:rsidRPr="00082749">
        <w:rPr>
          <w:rFonts w:cs="Times New Roman"/>
          <w:color w:val="auto"/>
          <w:szCs w:val="28"/>
          <w:lang w:val="ru-RU"/>
        </w:rPr>
        <w:br w:type="page"/>
      </w:r>
    </w:p>
    <w:p w:rsidR="00082749" w:rsidRPr="00082749" w:rsidRDefault="00082749" w:rsidP="00082749">
      <w:pPr>
        <w:suppressAutoHyphens w:val="0"/>
        <w:spacing w:after="160" w:line="259" w:lineRule="auto"/>
        <w:ind w:leftChars="0" w:left="0" w:right="0" w:firstLineChars="0" w:firstLine="0"/>
        <w:jc w:val="right"/>
        <w:outlineLvl w:val="9"/>
        <w:rPr>
          <w:rFonts w:cs="Times New Roman"/>
          <w:bCs/>
          <w:color w:val="auto"/>
          <w:position w:val="0"/>
          <w:szCs w:val="28"/>
          <w:lang w:val="ru-RU" w:eastAsia="ru-RU"/>
        </w:rPr>
      </w:pPr>
      <w:r w:rsidRPr="00082749">
        <w:rPr>
          <w:rFonts w:cs="Times New Roman"/>
          <w:bCs/>
          <w:color w:val="auto"/>
          <w:position w:val="0"/>
          <w:szCs w:val="28"/>
          <w:lang w:val="ru-RU" w:eastAsia="ru-RU"/>
        </w:rPr>
        <w:lastRenderedPageBreak/>
        <w:t>Приложение 3</w:t>
      </w:r>
    </w:p>
    <w:p w:rsidR="00082749" w:rsidRPr="00082749" w:rsidRDefault="00082749" w:rsidP="00082749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b/>
          <w:position w:val="0"/>
          <w:szCs w:val="28"/>
          <w:lang w:val="ru-RU" w:eastAsia="ru-RU"/>
        </w:rPr>
        <w:t xml:space="preserve">Согласие </w:t>
      </w:r>
    </w:p>
    <w:p w:rsidR="00082749" w:rsidRPr="00082749" w:rsidRDefault="00082749" w:rsidP="00082749">
      <w:pPr>
        <w:keepNext/>
        <w:keepLines/>
        <w:spacing w:after="0" w:line="240" w:lineRule="auto"/>
        <w:ind w:leftChars="0" w:left="0" w:right="0" w:firstLineChars="0" w:firstLine="0"/>
        <w:jc w:val="center"/>
        <w:rPr>
          <w:rFonts w:eastAsia="Times New Roman" w:cs="Times New Roman"/>
          <w:b/>
          <w:position w:val="0"/>
          <w:szCs w:val="28"/>
          <w:lang w:val="ru-RU" w:eastAsia="ru-RU"/>
        </w:rPr>
      </w:pPr>
      <w:r w:rsidRPr="00082749">
        <w:rPr>
          <w:rFonts w:eastAsia="Times New Roman" w:cs="Times New Roman"/>
          <w:b/>
          <w:position w:val="0"/>
          <w:szCs w:val="28"/>
          <w:lang w:val="ru-RU" w:eastAsia="ru-RU"/>
        </w:rPr>
        <w:t>законного представителя участника Всероссийского конкурса исследовательских проектов «Без срока давности» на обработку персональных данных и использование исследовательского проекта в некоммерческих целях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hanging="3"/>
        <w:jc w:val="right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«___» _______________202  г.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Я,___________________________________________________________________________, </w:t>
      </w:r>
      <w:r w:rsidRPr="00082749">
        <w:rPr>
          <w:rFonts w:cs="Times New Roman"/>
          <w:i/>
          <w:position w:val="0"/>
          <w:sz w:val="24"/>
          <w:szCs w:val="24"/>
          <w:lang w:val="ru-RU"/>
        </w:rPr>
        <w:t>(Ф. И. О. полностью)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личность____________, серия_________№ _________________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082749">
        <w:rPr>
          <w:rFonts w:cs="Times New Roman"/>
          <w:i/>
          <w:position w:val="0"/>
          <w:sz w:val="24"/>
          <w:szCs w:val="24"/>
          <w:lang w:val="ru-RU"/>
        </w:rPr>
        <w:t>(вид документа, удостоверяющего личность)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выдан_____________________________________________________________________________________________________________________________________________________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i/>
          <w:position w:val="0"/>
          <w:sz w:val="24"/>
          <w:szCs w:val="24"/>
          <w:lang w:val="ru-RU"/>
        </w:rPr>
      </w:pPr>
      <w:r w:rsidRPr="00082749">
        <w:rPr>
          <w:rFonts w:cs="Times New Roman"/>
          <w:i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зарегистрированный (ая) по адресу: ______________________________________________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_____________________________________________________________________________,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действующий (-ая) от себя и от имени несовершеннолетнего ребенка (далее – несовершеннолетний),__________________________________________________________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i/>
          <w:position w:val="0"/>
          <w:sz w:val="24"/>
          <w:szCs w:val="24"/>
          <w:lang w:val="ru-RU"/>
        </w:rPr>
        <w:t xml:space="preserve">                                              (Ф. И. О. несовершеннолетнего ребенка)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документ, удостоверяющий личность ребенка ____________, серия ______ № __________ выдан ________________________________________________________________________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jc w:val="center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(дата выдачи, наименование органа, выдавшего документ)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дата рождения ______________ , проживающего (-ей) по адресу:______________ _____________________________________________________________________________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0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в соответствии с пунктом 4 статьи 9 Федерального закона от 27 июля 2006 г. № 152-ФЗ «О персональных данных» даю свое согласие на обработку моих персональных данных и персональных данных несовершеннолетнего ребенка федеральному государственному бюджетному образовательному учреждению высшего образования «Московский педагогический государственный университет» (далее – Оператор), расположенному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по адресу:</w:t>
      </w:r>
      <w:r w:rsidRPr="00082749">
        <w:rPr>
          <w:rFonts w:cs="Times New Roman"/>
          <w:b/>
          <w:bCs/>
          <w:position w:val="0"/>
          <w:sz w:val="24"/>
          <w:szCs w:val="24"/>
          <w:shd w:val="clear" w:color="auto" w:fill="FFFFFF"/>
          <w:lang w:val="ru-RU"/>
        </w:rPr>
        <w:t>119435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,</w:t>
      </w:r>
      <w:r w:rsidRPr="00082749">
        <w:rPr>
          <w:rFonts w:cs="Times New Roman"/>
          <w:position w:val="0"/>
          <w:sz w:val="24"/>
          <w:szCs w:val="24"/>
          <w:lang w:val="ru-RU"/>
        </w:rPr>
        <w:t xml:space="preserve"> г. Москва, ул. Малая Пироговская, д. 1, стр. 1,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на автоматизированную, а также без использования средств автоматизации обработку данных, а именно: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1. совершение действий, предусмотренных пунктом 3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статьи 3 Федерального закона от 27 июля 2006 г. № 152-ФЗ «О персональных данных»,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в отношении следующих персональных данных: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пол;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дата рождения (год, месяц, день);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место рождения;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гражданство;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сведения о месте регистрации и месте проживания;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данные документов, удостоверяющих личность;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почтовый адрес с индексом;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электронная почта участника конкурса и (или) его родителей (законных представителей);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номер телефона участника конкурса и (или) его родителей (законных представителей);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 Конкурса;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lastRenderedPageBreak/>
        <w:t>фото- и видеоизображение;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видеоролик об исследовательском проекте; 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2. размещение в общедоступных источниках, в том числе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в информационно-телекоммуникационной сети «Интернет», следующих персональных данных несовершеннолетнего: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фамилия, имя, отчество;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наименование образовательной организации, в которой обучается (работает) участник конкурса;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класс (курс) обучения;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иная информация, относящаяся к личности участника;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фото- и видеоизображение;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информация о ходе Конкурса и его результатах;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видеоролик об исследовательском проекте.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Обработка и передача третьим лицам моих персональных данных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и персональных данных несовершеннолетнего осуществляется в целях: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участия несовершеннолетнего в Конкурсе;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организации, проведения и популяризации Конкурса;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обеспечения участия несовершеннолетнего в мероприятиях, связанных с награждением финалистов, призеров и победителей Конкурса;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формирования статистических и аналитических отчетов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по результатам Конкурса, подготовки информационных материалов;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создания базы данных участников Конкурса, размещения информации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о его участниках в информационно-телекоммуникационной сети «Интернет»;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публикации конкурсных материалов;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использования видеоролика с исследовательским проектом;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обеспечения соблюдения законов и иных нормативных правовых актов Российской Федерации.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</w:t>
      </w: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(в том числе, но не ограничиваясь, Министерству просвещения Российской Федерации и т. д.),</w:t>
      </w:r>
      <w:r w:rsidRPr="00082749">
        <w:rPr>
          <w:rFonts w:cs="Times New Roman"/>
          <w:position w:val="0"/>
          <w:sz w:val="24"/>
          <w:szCs w:val="24"/>
          <w:lang w:val="ru-RU"/>
        </w:rPr>
        <w:t xml:space="preserve"> а равно при привлечении третьих лиц к оказанию услуг в интересах несовершеннолетнего ____________________ ___________________ (Ф. И. О.). Оператор вправе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в необходимом объеме раскрывать для совершения вышеуказанных действий информацию о несовершеннолетнем __________________________________ _________________ (Ф. И. О.) (включая персональные данные) таким третьим лицам.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Настоящее согласие вступает в силу со дня его подписания и действует в течение неопределенного срока. 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Я проинформирован(-а), что Оператор гарантирует обработку моих персональных данных и персональных данных несовершеннолетнего обучающегося в соответствии с действующим законодательством Российской Федерации.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Я предупрежден(-а) об ответственности за предоставление ложных сведений и предъявление подложных документов.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 xml:space="preserve">Я проинформирован(-а) о том, что в соответствии с частью 2 </w:t>
      </w:r>
      <w:r w:rsidRPr="00082749">
        <w:rPr>
          <w:rFonts w:cs="Times New Roman"/>
          <w:position w:val="0"/>
          <w:sz w:val="24"/>
          <w:szCs w:val="24"/>
          <w:lang w:val="ru-RU"/>
        </w:rPr>
        <w:br/>
        <w:t>статьи 9 Федерального закона от 27 июля 2006 г. № 152-ФЗ «О персональных данных» я имею право отозвать настоящее согласие в любой момент посредством направления соответствующего письменного заявления в адрес Оператора по почте заказным письмом с уведомлением о вручении, либо вручения соответствующего письменного заявления лично под расписку уполномоченному представителю Оператора.</w:t>
      </w:r>
    </w:p>
    <w:p w:rsidR="00082749" w:rsidRPr="00082749" w:rsidRDefault="00082749" w:rsidP="00082749">
      <w:pPr>
        <w:spacing w:after="0" w:line="240" w:lineRule="auto"/>
        <w:ind w:leftChars="0" w:left="0" w:right="0" w:firstLineChars="0" w:firstLine="709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position w:val="0"/>
          <w:sz w:val="24"/>
          <w:szCs w:val="24"/>
          <w:lang w:val="ru-RU"/>
        </w:rPr>
        <w:t>Я подтверждаю, что даю настоящее согласие, действуя по собственной воле, в своих интересах и в интересах несовершеннолетнего обучающегося.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hanging="3"/>
        <w:outlineLvl w:val="9"/>
        <w:rPr>
          <w:rFonts w:cs="Times New Roman"/>
          <w:color w:val="auto"/>
          <w:position w:val="0"/>
          <w:sz w:val="24"/>
          <w:szCs w:val="24"/>
          <w:lang w:val="ru-RU"/>
        </w:rPr>
      </w:pPr>
      <w:r w:rsidRPr="00082749">
        <w:rPr>
          <w:rFonts w:cs="Times New Roman"/>
          <w:color w:val="auto"/>
          <w:position w:val="0"/>
          <w:sz w:val="24"/>
          <w:szCs w:val="24"/>
          <w:lang w:val="ru-RU"/>
        </w:rPr>
        <w:t>«____» _____________ 202  г. _______________ /_____________________________/</w:t>
      </w:r>
    </w:p>
    <w:p w:rsidR="00082749" w:rsidRPr="00082749" w:rsidRDefault="00082749" w:rsidP="00082749">
      <w:pPr>
        <w:suppressAutoHyphens w:val="0"/>
        <w:autoSpaceDE w:val="0"/>
        <w:autoSpaceDN w:val="0"/>
        <w:adjustRightInd w:val="0"/>
        <w:spacing w:after="0" w:line="360" w:lineRule="auto"/>
        <w:ind w:leftChars="0" w:left="0" w:right="0" w:firstLineChars="0" w:hanging="2"/>
        <w:outlineLvl w:val="9"/>
        <w:rPr>
          <w:rFonts w:cs="Times New Roman"/>
          <w:position w:val="0"/>
          <w:sz w:val="24"/>
          <w:szCs w:val="24"/>
          <w:lang w:val="ru-RU"/>
        </w:rPr>
      </w:pPr>
      <w:r w:rsidRPr="00082749">
        <w:rPr>
          <w:rFonts w:cs="Times New Roman"/>
          <w:i/>
          <w:iCs/>
          <w:color w:val="auto"/>
          <w:position w:val="0"/>
          <w:sz w:val="22"/>
          <w:lang w:val="ru-RU"/>
        </w:rPr>
        <w:lastRenderedPageBreak/>
        <w:t>(дата заполнения)                           (личная подпись)                  (расшифровка подписи)</w:t>
      </w:r>
      <w:r w:rsidRPr="00082749">
        <w:rPr>
          <w:rFonts w:cs="Times New Roman"/>
          <w:position w:val="0"/>
          <w:sz w:val="24"/>
          <w:szCs w:val="24"/>
          <w:lang w:val="ru-RU"/>
        </w:rPr>
        <w:br w:type="page"/>
      </w:r>
    </w:p>
    <w:p w:rsidR="00082749" w:rsidRPr="00082749" w:rsidRDefault="00082749" w:rsidP="00082749">
      <w:pPr>
        <w:suppressAutoHyphens w:val="0"/>
        <w:spacing w:after="160" w:line="259" w:lineRule="auto"/>
        <w:ind w:leftChars="0" w:left="0" w:right="0" w:firstLineChars="0" w:firstLine="0"/>
        <w:jc w:val="right"/>
        <w:outlineLvl w:val="9"/>
        <w:rPr>
          <w:rFonts w:cs="Times New Roman"/>
          <w:bCs/>
          <w:color w:val="auto"/>
          <w:position w:val="0"/>
          <w:szCs w:val="28"/>
          <w:lang w:val="ru-RU" w:eastAsia="ru-RU"/>
        </w:rPr>
      </w:pPr>
      <w:r w:rsidRPr="00082749">
        <w:rPr>
          <w:rFonts w:cs="Times New Roman"/>
          <w:bCs/>
          <w:color w:val="auto"/>
          <w:position w:val="0"/>
          <w:szCs w:val="28"/>
          <w:lang w:val="ru-RU" w:eastAsia="ru-RU"/>
        </w:rPr>
        <w:lastRenderedPageBreak/>
        <w:t xml:space="preserve">Приложение </w:t>
      </w:r>
      <w:r>
        <w:rPr>
          <w:rFonts w:cs="Times New Roman"/>
          <w:bCs/>
          <w:color w:val="auto"/>
          <w:position w:val="0"/>
          <w:szCs w:val="28"/>
          <w:lang w:val="ru-RU" w:eastAsia="ru-RU"/>
        </w:rPr>
        <w:t>4</w:t>
      </w:r>
    </w:p>
    <w:p w:rsidR="00082749" w:rsidRPr="00082749" w:rsidRDefault="00082749" w:rsidP="00082749">
      <w:pPr>
        <w:ind w:leftChars="0" w:left="3" w:right="452" w:hanging="3"/>
        <w:jc w:val="center"/>
        <w:rPr>
          <w:rFonts w:eastAsia="Times New Roman" w:cs="Times New Roman"/>
          <w:b/>
          <w:color w:val="auto"/>
          <w:szCs w:val="28"/>
          <w:lang w:val="ru-RU"/>
        </w:rPr>
      </w:pPr>
    </w:p>
    <w:p w:rsidR="00082749" w:rsidRPr="00082749" w:rsidRDefault="00082749" w:rsidP="00082749">
      <w:pPr>
        <w:ind w:leftChars="0" w:left="3" w:right="452" w:hanging="3"/>
        <w:jc w:val="center"/>
        <w:rPr>
          <w:rFonts w:eastAsia="Times New Roman" w:cs="Times New Roman"/>
          <w:b/>
          <w:color w:val="auto"/>
          <w:szCs w:val="28"/>
        </w:rPr>
      </w:pPr>
      <w:r w:rsidRPr="00082749">
        <w:rPr>
          <w:rFonts w:cs="Times New Roman"/>
          <w:noProof/>
          <w:szCs w:val="28"/>
          <w:lang w:val="ru-RU" w:eastAsia="ru-RU"/>
        </w:rPr>
        <w:drawing>
          <wp:inline distT="0" distB="0" distL="0" distR="0">
            <wp:extent cx="1609725" cy="1371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49" w:rsidRPr="00082749" w:rsidRDefault="00082749" w:rsidP="00082749">
      <w:pPr>
        <w:keepNext/>
        <w:keepLines/>
        <w:suppressAutoHyphens w:val="0"/>
        <w:spacing w:after="0" w:line="268" w:lineRule="auto"/>
        <w:ind w:leftChars="0" w:left="462" w:right="393" w:firstLineChars="0" w:hanging="10"/>
        <w:jc w:val="center"/>
        <w:rPr>
          <w:rFonts w:eastAsia="Times New Roman" w:cs="Times New Roman"/>
          <w:b/>
          <w:color w:val="auto"/>
          <w:position w:val="0"/>
          <w:szCs w:val="28"/>
          <w:u w:val="single" w:color="000000"/>
          <w:lang w:val="ru-RU" w:eastAsia="ru-RU"/>
        </w:rPr>
      </w:pPr>
    </w:p>
    <w:p w:rsidR="00082749" w:rsidRPr="00082749" w:rsidRDefault="00082749" w:rsidP="00082749">
      <w:pPr>
        <w:keepNext/>
        <w:keepLines/>
        <w:suppressAutoHyphens w:val="0"/>
        <w:spacing w:after="0" w:line="268" w:lineRule="auto"/>
        <w:ind w:leftChars="0" w:left="462" w:right="393" w:firstLineChars="0" w:hanging="10"/>
        <w:jc w:val="center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bookmarkStart w:id="11" w:name="_Hlk125645901"/>
      <w:r w:rsidRPr="00082749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Сопроводительный лист передачи работ-победителей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муниципального</w:t>
      </w:r>
      <w:r w:rsidRPr="00082749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этапа на </w:t>
      </w:r>
      <w:r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региональный</w:t>
      </w:r>
      <w:r w:rsidRPr="00082749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 этап </w:t>
      </w:r>
      <w:bookmarkEnd w:id="11"/>
      <w:r w:rsidRPr="00082749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 xml:space="preserve">Всероссийского конкурса исследовательских проектов «Без срока давности» </w:t>
      </w:r>
    </w:p>
    <w:p w:rsidR="00082749" w:rsidRPr="00082749" w:rsidRDefault="00082749" w:rsidP="00082749">
      <w:pPr>
        <w:ind w:leftChars="0" w:left="3" w:hanging="3"/>
        <w:rPr>
          <w:rFonts w:cs="Times New Roman"/>
          <w:szCs w:val="28"/>
          <w:lang w:val="ru-RU"/>
        </w:rPr>
      </w:pPr>
    </w:p>
    <w:p w:rsidR="00082749" w:rsidRPr="00082749" w:rsidRDefault="00082749" w:rsidP="00082749">
      <w:pPr>
        <w:spacing w:line="268" w:lineRule="auto"/>
        <w:ind w:leftChars="0" w:left="3" w:hanging="3"/>
        <w:rPr>
          <w:rFonts w:eastAsia="Times New Roman" w:cs="Times New Roman"/>
          <w:color w:val="auto"/>
          <w:szCs w:val="28"/>
          <w:lang w:val="ru-RU"/>
        </w:rPr>
      </w:pPr>
      <w:r w:rsidRPr="00082749">
        <w:rPr>
          <w:rFonts w:eastAsia="Times New Roman" w:cs="Times New Roman"/>
          <w:b/>
          <w:color w:val="auto"/>
          <w:szCs w:val="28"/>
          <w:lang w:val="ru-RU"/>
        </w:rPr>
        <w:t xml:space="preserve">Наименование </w:t>
      </w:r>
      <w:r>
        <w:rPr>
          <w:rFonts w:eastAsia="Times New Roman" w:cs="Times New Roman"/>
          <w:b/>
          <w:color w:val="auto"/>
          <w:szCs w:val="28"/>
          <w:lang w:val="ru-RU"/>
        </w:rPr>
        <w:t>МО</w:t>
      </w:r>
    </w:p>
    <w:tbl>
      <w:tblPr>
        <w:tblStyle w:val="11"/>
        <w:tblW w:w="0" w:type="auto"/>
        <w:tblInd w:w="-5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611"/>
      </w:tblGrid>
      <w:tr w:rsidR="00082749" w:rsidRPr="00082749" w:rsidTr="00783B74">
        <w:tc>
          <w:tcPr>
            <w:tcW w:w="9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2749" w:rsidRPr="00082749" w:rsidRDefault="00082749" w:rsidP="00082749">
            <w:pPr>
              <w:spacing w:line="268" w:lineRule="auto"/>
              <w:ind w:leftChars="0" w:left="2" w:hanging="2"/>
              <w:jc w:val="left"/>
              <w:rPr>
                <w:rFonts w:eastAsia="Times New Roman" w:cs="Times New Roman"/>
                <w:color w:val="auto"/>
                <w:szCs w:val="28"/>
                <w:lang w:val="ru-RU"/>
              </w:rPr>
            </w:pPr>
          </w:p>
        </w:tc>
      </w:tr>
    </w:tbl>
    <w:p w:rsidR="00082749" w:rsidRPr="00082749" w:rsidRDefault="00082749" w:rsidP="00082749">
      <w:pPr>
        <w:spacing w:line="360" w:lineRule="auto"/>
        <w:ind w:leftChars="0" w:left="3" w:right="396" w:hanging="3"/>
        <w:rPr>
          <w:rFonts w:cs="Times New Roman"/>
          <w:color w:val="auto"/>
          <w:szCs w:val="28"/>
          <w:lang w:val="ru-RU"/>
        </w:rPr>
      </w:pPr>
    </w:p>
    <w:tbl>
      <w:tblPr>
        <w:tblStyle w:val="11"/>
        <w:tblW w:w="0" w:type="auto"/>
        <w:jc w:val="center"/>
        <w:tblLook w:val="04A0"/>
      </w:tblPr>
      <w:tblGrid>
        <w:gridCol w:w="2611"/>
        <w:gridCol w:w="2745"/>
        <w:gridCol w:w="2468"/>
        <w:gridCol w:w="1640"/>
      </w:tblGrid>
      <w:tr w:rsidR="00082749" w:rsidRPr="00082749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1"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  <w:t>Ф.И.О.</w:t>
            </w:r>
          </w:p>
          <w:p w:rsidR="00082749" w:rsidRPr="00082749" w:rsidRDefault="00082749" w:rsidP="00082749">
            <w:pPr>
              <w:spacing w:line="240" w:lineRule="auto"/>
              <w:ind w:leftChars="0" w:left="-3" w:right="452" w:firstLineChars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  <w:t>Руководителя и участников проекта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line="240" w:lineRule="auto"/>
              <w:ind w:leftChars="0" w:left="-3" w:right="452" w:firstLineChars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Образовательная организация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1"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Тема проекта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749" w:rsidRPr="00082749" w:rsidRDefault="00082749" w:rsidP="00082749">
            <w:pPr>
              <w:spacing w:after="1" w:line="240" w:lineRule="auto"/>
              <w:ind w:leftChars="54" w:left="151" w:firstLineChars="0" w:firstLine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Итоговый балл</w:t>
            </w: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Планирование и осуществление нацистской Германией геноцида в СССР: документы, деятели и организации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Угон мирных жителей СССР на принудительные работы в Германию как акт геноцида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Военные преступления оккупантов на территории СССР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Создание системы концентрационных лагерей, как метод организации геноцида советского народа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  <w:lang w:val="ru-RU"/>
              </w:rPr>
              <w:t>Осуждение геноцида советского народа (к 80-летию со дня окончания Нюрнбергского процесса)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Места памяти геноцида советского народа, совершенного нацистами</w:t>
            </w:r>
          </w:p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и их пособниками во время Великой Отечественной войны 1941˗1945 годов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 xml:space="preserve">Отражение геноцида в архивных документах: работа с историческими источниками, представленными в Архивном фонде Российской Федерации </w:t>
            </w:r>
          </w:p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и электронных базах исторических источников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szCs w:val="28"/>
                <w:lang w:val="ru-RU"/>
              </w:rPr>
              <w:t>Преступления нацистов и неонацистов: сравнительные исследования</w:t>
            </w:r>
          </w:p>
        </w:tc>
      </w:tr>
      <w:tr w:rsidR="00082749" w:rsidRPr="00D31DCD" w:rsidTr="0008274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749" w:rsidRPr="00082749" w:rsidRDefault="00082749" w:rsidP="00082749">
            <w:pPr>
              <w:spacing w:line="240" w:lineRule="auto"/>
              <w:ind w:leftChars="0" w:left="2" w:right="452" w:hanging="2"/>
              <w:jc w:val="center"/>
              <w:rPr>
                <w:rFonts w:ascii="Times New Roman" w:hAnsi="Times New Roman" w:cs="Times New Roman"/>
                <w:color w:val="auto"/>
                <w:sz w:val="24"/>
                <w:szCs w:val="28"/>
                <w:lang w:val="ru-RU"/>
              </w:rPr>
            </w:pPr>
          </w:p>
        </w:tc>
      </w:tr>
    </w:tbl>
    <w:p w:rsidR="00082749" w:rsidRPr="00082749" w:rsidRDefault="00082749" w:rsidP="00082749">
      <w:pPr>
        <w:spacing w:line="240" w:lineRule="auto"/>
        <w:ind w:leftChars="0" w:left="0" w:right="170" w:firstLineChars="0" w:firstLine="0"/>
        <w:rPr>
          <w:rFonts w:cs="Times New Roman"/>
          <w:color w:val="auto"/>
          <w:szCs w:val="28"/>
          <w:lang w:val="ru-RU"/>
        </w:rPr>
      </w:pPr>
    </w:p>
    <w:p w:rsidR="00082749" w:rsidRPr="00082749" w:rsidRDefault="00332A4D" w:rsidP="00082749">
      <w:pPr>
        <w:spacing w:after="0" w:line="240" w:lineRule="auto"/>
        <w:ind w:leftChars="0" w:left="3" w:right="558" w:hanging="3"/>
        <w:rPr>
          <w:rFonts w:eastAsia="Times New Roman" w:cs="Times New Roman"/>
          <w:color w:val="auto"/>
          <w:szCs w:val="28"/>
          <w:lang w:val="ru-RU"/>
        </w:rPr>
      </w:pPr>
      <w:r>
        <w:rPr>
          <w:rFonts w:eastAsia="Times New Roman" w:cs="Times New Roman"/>
          <w:color w:val="auto"/>
          <w:szCs w:val="28"/>
          <w:lang w:val="ru-RU"/>
        </w:rPr>
        <w:t>Начальник МОУО</w:t>
      </w:r>
      <w:r w:rsidR="00082749" w:rsidRPr="00082749">
        <w:rPr>
          <w:rFonts w:eastAsia="Times New Roman" w:cs="Times New Roman"/>
          <w:color w:val="auto"/>
          <w:szCs w:val="28"/>
          <w:lang w:val="ru-RU"/>
        </w:rPr>
        <w:t xml:space="preserve"> _______________/____________________________/</w:t>
      </w:r>
    </w:p>
    <w:p w:rsidR="00082749" w:rsidRPr="00082749" w:rsidRDefault="00082749" w:rsidP="00082749">
      <w:pPr>
        <w:spacing w:after="0" w:line="240" w:lineRule="auto"/>
        <w:ind w:leftChars="0" w:left="3" w:right="558" w:hanging="3"/>
        <w:jc w:val="left"/>
        <w:rPr>
          <w:rFonts w:eastAsia="Times New Roman" w:cs="Times New Roman"/>
          <w:color w:val="auto"/>
          <w:szCs w:val="28"/>
          <w:lang w:val="ru-RU"/>
        </w:rPr>
      </w:pPr>
      <w:r w:rsidRPr="00082749">
        <w:rPr>
          <w:rFonts w:eastAsia="Times New Roman" w:cs="Times New Roman"/>
          <w:color w:val="auto"/>
          <w:szCs w:val="28"/>
          <w:lang w:val="ru-RU"/>
        </w:rPr>
        <w:t xml:space="preserve">                                          подпись</w:t>
      </w:r>
      <w:r w:rsidRPr="00082749">
        <w:rPr>
          <w:rFonts w:eastAsia="Times New Roman" w:cs="Times New Roman"/>
          <w:color w:val="auto"/>
          <w:szCs w:val="28"/>
          <w:lang w:val="ru-RU"/>
        </w:rPr>
        <w:tab/>
      </w:r>
      <w:r w:rsidRPr="00082749">
        <w:rPr>
          <w:rFonts w:eastAsia="Times New Roman" w:cs="Times New Roman"/>
          <w:color w:val="auto"/>
          <w:szCs w:val="28"/>
          <w:lang w:val="ru-RU"/>
        </w:rPr>
        <w:tab/>
        <w:t xml:space="preserve">      расшифровка подписи </w:t>
      </w:r>
    </w:p>
    <w:p w:rsidR="00082749" w:rsidRPr="00082749" w:rsidRDefault="00082749" w:rsidP="00082749">
      <w:pPr>
        <w:spacing w:after="0" w:line="240" w:lineRule="auto"/>
        <w:ind w:leftChars="0" w:left="3" w:right="396" w:hanging="3"/>
        <w:rPr>
          <w:rFonts w:cs="Times New Roman"/>
          <w:color w:val="auto"/>
          <w:szCs w:val="28"/>
          <w:lang w:val="ru-RU"/>
        </w:rPr>
      </w:pPr>
    </w:p>
    <w:p w:rsidR="00082749" w:rsidRPr="00082749" w:rsidRDefault="00082749" w:rsidP="00082749">
      <w:pPr>
        <w:spacing w:after="0" w:line="240" w:lineRule="auto"/>
        <w:ind w:leftChars="0" w:left="3" w:right="396" w:hanging="3"/>
        <w:rPr>
          <w:rFonts w:cs="Times New Roman"/>
          <w:color w:val="auto"/>
          <w:szCs w:val="28"/>
          <w:lang w:val="ru-RU"/>
        </w:rPr>
      </w:pPr>
      <w:r w:rsidRPr="00082749">
        <w:rPr>
          <w:rFonts w:cs="Times New Roman"/>
          <w:color w:val="auto"/>
          <w:szCs w:val="28"/>
          <w:lang w:val="ru-RU"/>
        </w:rPr>
        <w:br w:type="page"/>
      </w:r>
    </w:p>
    <w:p w:rsidR="00082749" w:rsidRPr="00082749" w:rsidRDefault="00082749" w:rsidP="00082749">
      <w:pPr>
        <w:suppressAutoHyphens w:val="0"/>
        <w:spacing w:after="160" w:line="259" w:lineRule="auto"/>
        <w:ind w:leftChars="0" w:left="0" w:right="0" w:firstLineChars="0" w:firstLine="0"/>
        <w:jc w:val="right"/>
        <w:outlineLvl w:val="9"/>
        <w:rPr>
          <w:rFonts w:cs="Times New Roman"/>
          <w:bCs/>
          <w:color w:val="auto"/>
          <w:position w:val="0"/>
          <w:szCs w:val="28"/>
          <w:lang w:val="ru-RU" w:eastAsia="ru-RU"/>
        </w:rPr>
      </w:pPr>
      <w:r w:rsidRPr="00082749">
        <w:rPr>
          <w:rFonts w:cs="Times New Roman"/>
          <w:bCs/>
          <w:color w:val="auto"/>
          <w:position w:val="0"/>
          <w:szCs w:val="28"/>
          <w:lang w:val="ru-RU" w:eastAsia="ru-RU"/>
        </w:rPr>
        <w:lastRenderedPageBreak/>
        <w:t xml:space="preserve">Приложение </w:t>
      </w:r>
      <w:r>
        <w:rPr>
          <w:rFonts w:cs="Times New Roman"/>
          <w:bCs/>
          <w:color w:val="auto"/>
          <w:position w:val="0"/>
          <w:szCs w:val="28"/>
          <w:lang w:val="ru-RU" w:eastAsia="ru-RU"/>
        </w:rPr>
        <w:t>5</w:t>
      </w:r>
    </w:p>
    <w:p w:rsidR="00082749" w:rsidRPr="00082749" w:rsidRDefault="00082749" w:rsidP="00082749">
      <w:pPr>
        <w:spacing w:after="0" w:line="240" w:lineRule="auto"/>
        <w:ind w:leftChars="0" w:left="0" w:right="396" w:firstLineChars="0" w:firstLine="0"/>
        <w:jc w:val="center"/>
        <w:rPr>
          <w:rFonts w:cs="Times New Roman"/>
          <w:noProof/>
          <w:szCs w:val="28"/>
          <w:lang w:val="ru-RU" w:eastAsia="ru-RU"/>
        </w:rPr>
      </w:pPr>
    </w:p>
    <w:p w:rsidR="00082749" w:rsidRPr="00082749" w:rsidRDefault="00082749" w:rsidP="00082749">
      <w:pPr>
        <w:spacing w:after="0" w:line="240" w:lineRule="auto"/>
        <w:ind w:leftChars="0" w:left="0" w:right="396" w:firstLineChars="0" w:firstLine="0"/>
        <w:jc w:val="center"/>
        <w:rPr>
          <w:rFonts w:cs="Times New Roman"/>
          <w:color w:val="auto"/>
          <w:szCs w:val="28"/>
          <w:lang w:val="ru-RU"/>
        </w:rPr>
      </w:pPr>
      <w:r w:rsidRPr="00082749">
        <w:rPr>
          <w:rFonts w:cs="Times New Roman"/>
          <w:noProof/>
          <w:szCs w:val="28"/>
          <w:lang w:val="ru-RU" w:eastAsia="ru-RU"/>
        </w:rPr>
        <w:drawing>
          <wp:inline distT="0" distB="0" distL="0" distR="0">
            <wp:extent cx="1609725" cy="1371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749" w:rsidRPr="00082749" w:rsidRDefault="00082749" w:rsidP="00082749">
      <w:pPr>
        <w:spacing w:after="0" w:line="240" w:lineRule="auto"/>
        <w:ind w:leftChars="0" w:left="0" w:right="396" w:firstLineChars="0" w:firstLine="0"/>
        <w:jc w:val="center"/>
        <w:rPr>
          <w:rFonts w:cs="Times New Roman"/>
          <w:color w:val="auto"/>
          <w:szCs w:val="28"/>
          <w:lang w:val="ru-RU"/>
        </w:rPr>
      </w:pPr>
    </w:p>
    <w:p w:rsidR="00082749" w:rsidRPr="00082749" w:rsidRDefault="00082749" w:rsidP="00082749">
      <w:pPr>
        <w:spacing w:after="0" w:line="240" w:lineRule="auto"/>
        <w:ind w:leftChars="0" w:left="0" w:right="396" w:firstLineChars="0" w:firstLine="0"/>
        <w:jc w:val="center"/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</w:pPr>
      <w:r w:rsidRPr="00082749">
        <w:rPr>
          <w:rFonts w:cs="Times New Roman"/>
          <w:b/>
          <w:color w:val="auto"/>
          <w:szCs w:val="28"/>
          <w:lang w:val="ru-RU"/>
        </w:rPr>
        <w:t xml:space="preserve">Отчёт о проведении внутриорганизационного </w:t>
      </w:r>
      <w:r w:rsidR="003B3129">
        <w:rPr>
          <w:rFonts w:cs="Times New Roman"/>
          <w:b/>
          <w:color w:val="auto"/>
          <w:szCs w:val="28"/>
          <w:lang w:val="ru-RU"/>
        </w:rPr>
        <w:t xml:space="preserve">(школьного) </w:t>
      </w:r>
      <w:r w:rsidRPr="00082749">
        <w:rPr>
          <w:rFonts w:cs="Times New Roman"/>
          <w:b/>
          <w:color w:val="auto"/>
          <w:szCs w:val="28"/>
          <w:lang w:val="ru-RU"/>
        </w:rPr>
        <w:t xml:space="preserve">этапа </w:t>
      </w:r>
      <w:r w:rsidRPr="00082749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t>Всероссийского конкурса исследовательских проектов</w:t>
      </w:r>
      <w:r w:rsidRPr="00082749">
        <w:rPr>
          <w:rFonts w:eastAsia="Times New Roman" w:cs="Times New Roman"/>
          <w:b/>
          <w:color w:val="auto"/>
          <w:position w:val="0"/>
          <w:szCs w:val="28"/>
          <w:lang w:val="ru-RU" w:eastAsia="ru-RU"/>
        </w:rPr>
        <w:br/>
        <w:t>«Без срока давности»</w:t>
      </w:r>
    </w:p>
    <w:tbl>
      <w:tblPr>
        <w:tblStyle w:val="1"/>
        <w:tblW w:w="9493" w:type="dxa"/>
        <w:jc w:val="center"/>
        <w:tblLook w:val="04A0"/>
      </w:tblPr>
      <w:tblGrid>
        <w:gridCol w:w="6374"/>
        <w:gridCol w:w="2126"/>
        <w:gridCol w:w="993"/>
      </w:tblGrid>
      <w:tr w:rsidR="00082749" w:rsidRPr="00D31DCD" w:rsidTr="00082749">
        <w:trPr>
          <w:jc w:val="center"/>
        </w:trPr>
        <w:tc>
          <w:tcPr>
            <w:tcW w:w="6374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Название субъекта Российской Федерации в котором проводился внутриорганизационный этап Конкурса </w:t>
            </w:r>
          </w:p>
        </w:tc>
        <w:tc>
          <w:tcPr>
            <w:tcW w:w="3119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Общее количество человек принявших участие во внутриорганизационном этапе Конкурса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082749" w:rsidTr="00082749">
        <w:trPr>
          <w:jc w:val="center"/>
        </w:trPr>
        <w:tc>
          <w:tcPr>
            <w:tcW w:w="9493" w:type="dxa"/>
            <w:gridSpan w:val="3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Из них:</w:t>
            </w: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0" w:right="0" w:firstLineChars="0" w:firstLine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Общее количество руководителей проектов, принявших участие во внутриорганизационном этапе Конкурса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Общее количество обучающихся принявших участие во внутриорганизационном этапе Конкурса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Количество конкурсных работ, выдвинутых для участия во внутриорганизационном этапе Конкурса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93" w:type="dxa"/>
            <w:gridSpan w:val="3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Распределение конкурсных работ по типам образовательных организаций, обучающиеся которых стали участниками внутриорганизационного этапа Конкурса</w:t>
            </w:r>
          </w:p>
        </w:tc>
      </w:tr>
      <w:tr w:rsidR="00082749" w:rsidRPr="00082749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Общеобразовательные организации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082749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Организации среднего профессионального образования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9493" w:type="dxa"/>
            <w:gridSpan w:val="3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Количество конкурсных работ, принявших участие во внутриорганизационном этапе Конкурса по тематическим направлениям</w:t>
            </w: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Планирование и осуществление нацистской Германией геноцида</w:t>
            </w:r>
          </w:p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в СССР: документы, деятели и организации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Угон мирных жителей СССР на принудительные работы в Германию как акт геноцида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Военные преступления оккупантов на территории СССР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Создание системы концентрационных лагерей, как метод организации геноцида советского народа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Осуждение геноцида советского народа (к 80-летию со дня окончания Нюрнбергского процесса)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Места памяти геноцида советского народа, совершенного нацистами и их пособниками во время Великой Отечественной войны 1941˗1945 годов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Отражение геноцида в архивных документах: работа с историческими источниками, представленными в Архивном фонде Российской Федерации и электронных базах исторических источников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082749" w:rsidRPr="00D31DCD" w:rsidTr="00082749">
        <w:trPr>
          <w:jc w:val="center"/>
        </w:trPr>
        <w:tc>
          <w:tcPr>
            <w:tcW w:w="8500" w:type="dxa"/>
            <w:gridSpan w:val="2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082749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lastRenderedPageBreak/>
              <w:t>Преступления нацистов и неонацистов: сравнительные исследования</w:t>
            </w:r>
          </w:p>
        </w:tc>
        <w:tc>
          <w:tcPr>
            <w:tcW w:w="993" w:type="dxa"/>
          </w:tcPr>
          <w:p w:rsidR="00082749" w:rsidRPr="00082749" w:rsidRDefault="00082749" w:rsidP="00082749">
            <w:pPr>
              <w:spacing w:after="0" w:line="276" w:lineRule="auto"/>
              <w:ind w:leftChars="0" w:left="2" w:right="0" w:hanging="2"/>
              <w:jc w:val="center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</w:tbl>
    <w:p w:rsidR="00082749" w:rsidRPr="00082749" w:rsidRDefault="00082749" w:rsidP="00082749">
      <w:pPr>
        <w:spacing w:line="240" w:lineRule="auto"/>
        <w:ind w:leftChars="0" w:left="3" w:right="-1" w:hanging="3"/>
        <w:jc w:val="right"/>
        <w:rPr>
          <w:rFonts w:cs="Times New Roman"/>
          <w:color w:val="auto"/>
          <w:szCs w:val="28"/>
          <w:lang w:val="ru-RU"/>
        </w:rPr>
      </w:pPr>
      <w:r w:rsidRPr="00082749">
        <w:rPr>
          <w:rFonts w:cs="Times New Roman"/>
          <w:color w:val="auto"/>
          <w:szCs w:val="28"/>
          <w:lang w:val="ru-RU"/>
        </w:rPr>
        <w:t>Координатор ________________/_____________________________________/</w:t>
      </w:r>
    </w:p>
    <w:p w:rsidR="00082749" w:rsidRPr="00082749" w:rsidRDefault="00082749" w:rsidP="00082749">
      <w:pPr>
        <w:spacing w:line="240" w:lineRule="auto"/>
        <w:ind w:leftChars="0" w:left="3" w:right="396" w:hanging="3"/>
        <w:jc w:val="center"/>
        <w:rPr>
          <w:rFonts w:cs="Times New Roman"/>
          <w:color w:val="auto"/>
          <w:szCs w:val="28"/>
          <w:lang w:val="ru-RU"/>
        </w:rPr>
      </w:pPr>
      <w:r w:rsidRPr="00082749">
        <w:rPr>
          <w:rFonts w:cs="Times New Roman"/>
          <w:color w:val="auto"/>
          <w:szCs w:val="28"/>
          <w:lang w:val="ru-RU"/>
        </w:rPr>
        <w:t xml:space="preserve">                        подпись</w:t>
      </w:r>
      <w:r w:rsidRPr="00082749">
        <w:rPr>
          <w:rFonts w:cs="Times New Roman"/>
          <w:color w:val="auto"/>
          <w:szCs w:val="28"/>
          <w:lang w:val="ru-RU"/>
        </w:rPr>
        <w:tab/>
      </w:r>
      <w:r w:rsidRPr="00082749">
        <w:rPr>
          <w:rFonts w:cs="Times New Roman"/>
          <w:color w:val="auto"/>
          <w:szCs w:val="28"/>
          <w:lang w:val="ru-RU"/>
        </w:rPr>
        <w:tab/>
        <w:t xml:space="preserve">                       расшифровка подписи</w:t>
      </w:r>
    </w:p>
    <w:p w:rsidR="00082749" w:rsidRPr="00082749" w:rsidRDefault="00082749" w:rsidP="00082749">
      <w:pPr>
        <w:spacing w:line="240" w:lineRule="auto"/>
        <w:ind w:leftChars="0" w:left="3" w:right="396" w:hanging="3"/>
        <w:jc w:val="right"/>
        <w:rPr>
          <w:rFonts w:cs="Times New Roman"/>
          <w:color w:val="auto"/>
          <w:szCs w:val="28"/>
          <w:lang w:val="ru-RU"/>
        </w:rPr>
      </w:pPr>
      <w:r w:rsidRPr="00082749">
        <w:rPr>
          <w:rFonts w:cs="Times New Roman"/>
          <w:color w:val="auto"/>
          <w:szCs w:val="28"/>
          <w:lang w:val="ru-RU"/>
        </w:rPr>
        <w:t>МП</w:t>
      </w:r>
    </w:p>
    <w:p w:rsidR="00E60BCD" w:rsidRDefault="00E60BCD" w:rsidP="00C40060">
      <w:pPr>
        <w:spacing w:after="0" w:line="360" w:lineRule="auto"/>
        <w:ind w:leftChars="0" w:left="0" w:right="0" w:firstLineChars="252" w:firstLine="706"/>
        <w:rPr>
          <w:rFonts w:eastAsia="Times New Roman" w:cs="Times New Roman"/>
          <w:color w:val="auto"/>
          <w:szCs w:val="28"/>
          <w:lang w:val="ru-RU" w:eastAsia="ru-RU"/>
        </w:rPr>
      </w:pPr>
    </w:p>
    <w:p w:rsidR="00080C4A" w:rsidRPr="00E60BCD" w:rsidRDefault="00080C4A" w:rsidP="00D03488">
      <w:pPr>
        <w:suppressAutoHyphens w:val="0"/>
        <w:spacing w:after="0" w:line="259" w:lineRule="auto"/>
        <w:ind w:leftChars="0" w:left="0" w:right="0" w:firstLineChars="0" w:firstLine="0"/>
        <w:jc w:val="left"/>
        <w:outlineLvl w:val="9"/>
        <w:rPr>
          <w:rFonts w:eastAsia="Times New Roman" w:cs="Times New Roman"/>
          <w:b/>
          <w:bCs/>
          <w:szCs w:val="28"/>
          <w:lang w:val="ru-RU" w:eastAsia="zh-CN"/>
        </w:rPr>
      </w:pPr>
    </w:p>
    <w:sectPr w:rsidR="00080C4A" w:rsidRPr="00E60BCD" w:rsidSect="00C959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2" w:right="567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D9E" w:rsidRDefault="00347D9E" w:rsidP="007F0F62">
      <w:pPr>
        <w:spacing w:after="0" w:line="240" w:lineRule="auto"/>
        <w:ind w:left="0" w:hanging="3"/>
      </w:pPr>
      <w:r>
        <w:separator/>
      </w:r>
    </w:p>
  </w:endnote>
  <w:endnote w:type="continuationSeparator" w:id="1">
    <w:p w:rsidR="00347D9E" w:rsidRDefault="00347D9E" w:rsidP="007F0F62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74" w:rsidRDefault="00783B74">
    <w:pPr>
      <w:pStyle w:val="a9"/>
      <w:ind w:left="0" w:hanging="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74" w:rsidRDefault="00783B74">
    <w:pPr>
      <w:pStyle w:val="a9"/>
      <w:ind w:left="0" w:hanging="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74" w:rsidRDefault="00783B74">
    <w:pPr>
      <w:pStyle w:val="a9"/>
      <w:ind w:left="0" w:hanging="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D9E" w:rsidRDefault="00347D9E" w:rsidP="007F0F62">
      <w:pPr>
        <w:spacing w:after="0" w:line="240" w:lineRule="auto"/>
        <w:ind w:left="0" w:hanging="3"/>
      </w:pPr>
      <w:r>
        <w:separator/>
      </w:r>
    </w:p>
  </w:footnote>
  <w:footnote w:type="continuationSeparator" w:id="1">
    <w:p w:rsidR="00347D9E" w:rsidRDefault="00347D9E" w:rsidP="007F0F62">
      <w:pPr>
        <w:spacing w:after="0"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74" w:rsidRDefault="00783B74">
    <w:pPr>
      <w:pStyle w:val="a7"/>
      <w:ind w:left="0" w:hanging="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6250778"/>
      <w:docPartObj>
        <w:docPartGallery w:val="Page Numbers (Top of Page)"/>
        <w:docPartUnique/>
      </w:docPartObj>
    </w:sdtPr>
    <w:sdtContent>
      <w:p w:rsidR="00783B74" w:rsidRDefault="0010515F">
        <w:pPr>
          <w:pStyle w:val="a7"/>
          <w:ind w:left="0" w:hanging="3"/>
          <w:jc w:val="center"/>
        </w:pPr>
        <w:r>
          <w:fldChar w:fldCharType="begin"/>
        </w:r>
        <w:r w:rsidR="00783B74">
          <w:instrText>PAGE   \* MERGEFORMAT</w:instrText>
        </w:r>
        <w:r>
          <w:fldChar w:fldCharType="separate"/>
        </w:r>
        <w:r w:rsidR="00D31DCD" w:rsidRPr="00D31DCD">
          <w:rPr>
            <w:noProof/>
            <w:lang w:val="ru-RU"/>
          </w:rPr>
          <w:t>2</w:t>
        </w:r>
        <w:r>
          <w:fldChar w:fldCharType="end"/>
        </w:r>
      </w:p>
    </w:sdtContent>
  </w:sdt>
  <w:p w:rsidR="00783B74" w:rsidRDefault="00783B74">
    <w:pPr>
      <w:pStyle w:val="a7"/>
      <w:ind w:left="0" w:hanging="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B74" w:rsidRDefault="00783B74">
    <w:pPr>
      <w:pStyle w:val="a7"/>
      <w:ind w:left="0" w:hanging="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6110B"/>
    <w:multiLevelType w:val="hybridMultilevel"/>
    <w:tmpl w:val="C76AD2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00292"/>
    <w:rsid w:val="00016E48"/>
    <w:rsid w:val="00041227"/>
    <w:rsid w:val="00080C4A"/>
    <w:rsid w:val="00082749"/>
    <w:rsid w:val="00090C38"/>
    <w:rsid w:val="00096D01"/>
    <w:rsid w:val="000A0140"/>
    <w:rsid w:val="000A0C24"/>
    <w:rsid w:val="000C2674"/>
    <w:rsid w:val="000C426E"/>
    <w:rsid w:val="000C6CB8"/>
    <w:rsid w:val="000F2554"/>
    <w:rsid w:val="0010515F"/>
    <w:rsid w:val="00105ABE"/>
    <w:rsid w:val="00120D3F"/>
    <w:rsid w:val="00127817"/>
    <w:rsid w:val="00130788"/>
    <w:rsid w:val="00131B35"/>
    <w:rsid w:val="00137F48"/>
    <w:rsid w:val="001430DA"/>
    <w:rsid w:val="001438FD"/>
    <w:rsid w:val="00152C0D"/>
    <w:rsid w:val="00161B01"/>
    <w:rsid w:val="00182421"/>
    <w:rsid w:val="001920CE"/>
    <w:rsid w:val="001A08C4"/>
    <w:rsid w:val="001A30F2"/>
    <w:rsid w:val="001B1CD8"/>
    <w:rsid w:val="001B3A18"/>
    <w:rsid w:val="001C207A"/>
    <w:rsid w:val="001C4BAE"/>
    <w:rsid w:val="001C5226"/>
    <w:rsid w:val="001D6386"/>
    <w:rsid w:val="00206C37"/>
    <w:rsid w:val="00220CFD"/>
    <w:rsid w:val="00221A83"/>
    <w:rsid w:val="00261384"/>
    <w:rsid w:val="0027537D"/>
    <w:rsid w:val="00283398"/>
    <w:rsid w:val="002910D7"/>
    <w:rsid w:val="00296964"/>
    <w:rsid w:val="002A22E0"/>
    <w:rsid w:val="002B72FF"/>
    <w:rsid w:val="002C1955"/>
    <w:rsid w:val="002C5B9E"/>
    <w:rsid w:val="002D6631"/>
    <w:rsid w:val="002E6069"/>
    <w:rsid w:val="002F2396"/>
    <w:rsid w:val="002F68A7"/>
    <w:rsid w:val="003239F4"/>
    <w:rsid w:val="00331B7E"/>
    <w:rsid w:val="00332A4D"/>
    <w:rsid w:val="003344A7"/>
    <w:rsid w:val="003427D8"/>
    <w:rsid w:val="00344C4E"/>
    <w:rsid w:val="0034548D"/>
    <w:rsid w:val="00347D9E"/>
    <w:rsid w:val="00355614"/>
    <w:rsid w:val="00355BB8"/>
    <w:rsid w:val="003561E5"/>
    <w:rsid w:val="00367525"/>
    <w:rsid w:val="003719B2"/>
    <w:rsid w:val="00385314"/>
    <w:rsid w:val="00396108"/>
    <w:rsid w:val="003B00DE"/>
    <w:rsid w:val="003B3129"/>
    <w:rsid w:val="003D0C25"/>
    <w:rsid w:val="004052E0"/>
    <w:rsid w:val="00410C0F"/>
    <w:rsid w:val="00411E18"/>
    <w:rsid w:val="0042382E"/>
    <w:rsid w:val="00433DCB"/>
    <w:rsid w:val="00441B79"/>
    <w:rsid w:val="00442CA3"/>
    <w:rsid w:val="00464F14"/>
    <w:rsid w:val="004714AD"/>
    <w:rsid w:val="00490E6A"/>
    <w:rsid w:val="00494841"/>
    <w:rsid w:val="004B196E"/>
    <w:rsid w:val="004C2CBC"/>
    <w:rsid w:val="004F537A"/>
    <w:rsid w:val="00501CCF"/>
    <w:rsid w:val="00505EB1"/>
    <w:rsid w:val="00524FBA"/>
    <w:rsid w:val="005260EE"/>
    <w:rsid w:val="00561707"/>
    <w:rsid w:val="00571F56"/>
    <w:rsid w:val="0058232B"/>
    <w:rsid w:val="005915B1"/>
    <w:rsid w:val="00595C13"/>
    <w:rsid w:val="005B4724"/>
    <w:rsid w:val="005F6DDD"/>
    <w:rsid w:val="0061220C"/>
    <w:rsid w:val="00623C42"/>
    <w:rsid w:val="00625A68"/>
    <w:rsid w:val="00645189"/>
    <w:rsid w:val="00650A4F"/>
    <w:rsid w:val="00664126"/>
    <w:rsid w:val="00667B82"/>
    <w:rsid w:val="00682A4B"/>
    <w:rsid w:val="00695E4F"/>
    <w:rsid w:val="006B090F"/>
    <w:rsid w:val="006C145D"/>
    <w:rsid w:val="006C4B9F"/>
    <w:rsid w:val="006D26F1"/>
    <w:rsid w:val="006F7AF1"/>
    <w:rsid w:val="00705989"/>
    <w:rsid w:val="00710263"/>
    <w:rsid w:val="00714F40"/>
    <w:rsid w:val="0071675F"/>
    <w:rsid w:val="00722383"/>
    <w:rsid w:val="0075163E"/>
    <w:rsid w:val="00757E6E"/>
    <w:rsid w:val="00763078"/>
    <w:rsid w:val="00771B71"/>
    <w:rsid w:val="00783040"/>
    <w:rsid w:val="00783B74"/>
    <w:rsid w:val="00792A8E"/>
    <w:rsid w:val="007A2469"/>
    <w:rsid w:val="007A4363"/>
    <w:rsid w:val="007C4252"/>
    <w:rsid w:val="007E1317"/>
    <w:rsid w:val="007F0F62"/>
    <w:rsid w:val="007F79E1"/>
    <w:rsid w:val="008023FA"/>
    <w:rsid w:val="00810C06"/>
    <w:rsid w:val="00817AAF"/>
    <w:rsid w:val="00821C9A"/>
    <w:rsid w:val="0083442F"/>
    <w:rsid w:val="00876C14"/>
    <w:rsid w:val="0088142B"/>
    <w:rsid w:val="008A2765"/>
    <w:rsid w:val="008B608F"/>
    <w:rsid w:val="008C1ED2"/>
    <w:rsid w:val="008C6C40"/>
    <w:rsid w:val="008D1879"/>
    <w:rsid w:val="008E0307"/>
    <w:rsid w:val="008F1E7E"/>
    <w:rsid w:val="008F6671"/>
    <w:rsid w:val="009017F4"/>
    <w:rsid w:val="00916E84"/>
    <w:rsid w:val="009215E1"/>
    <w:rsid w:val="009407D3"/>
    <w:rsid w:val="00974B7D"/>
    <w:rsid w:val="00981E32"/>
    <w:rsid w:val="009D1F60"/>
    <w:rsid w:val="009F333E"/>
    <w:rsid w:val="00A03376"/>
    <w:rsid w:val="00A4781F"/>
    <w:rsid w:val="00A57EB8"/>
    <w:rsid w:val="00A6011C"/>
    <w:rsid w:val="00A66D16"/>
    <w:rsid w:val="00A672E5"/>
    <w:rsid w:val="00A844AB"/>
    <w:rsid w:val="00A945D1"/>
    <w:rsid w:val="00AD0BDA"/>
    <w:rsid w:val="00AE749C"/>
    <w:rsid w:val="00AF0FF7"/>
    <w:rsid w:val="00B40632"/>
    <w:rsid w:val="00B40894"/>
    <w:rsid w:val="00B475BC"/>
    <w:rsid w:val="00B519C3"/>
    <w:rsid w:val="00B667C6"/>
    <w:rsid w:val="00B90E8E"/>
    <w:rsid w:val="00B97737"/>
    <w:rsid w:val="00BA09BE"/>
    <w:rsid w:val="00BB732D"/>
    <w:rsid w:val="00BC1CEF"/>
    <w:rsid w:val="00BE70B2"/>
    <w:rsid w:val="00BF4D03"/>
    <w:rsid w:val="00C1135A"/>
    <w:rsid w:val="00C21F60"/>
    <w:rsid w:val="00C266FA"/>
    <w:rsid w:val="00C40060"/>
    <w:rsid w:val="00C42FA7"/>
    <w:rsid w:val="00C7279D"/>
    <w:rsid w:val="00C924B3"/>
    <w:rsid w:val="00C959B5"/>
    <w:rsid w:val="00CC2654"/>
    <w:rsid w:val="00CE6165"/>
    <w:rsid w:val="00D03488"/>
    <w:rsid w:val="00D0548E"/>
    <w:rsid w:val="00D13AA9"/>
    <w:rsid w:val="00D25721"/>
    <w:rsid w:val="00D26094"/>
    <w:rsid w:val="00D3052A"/>
    <w:rsid w:val="00D31DCD"/>
    <w:rsid w:val="00D44427"/>
    <w:rsid w:val="00D6252D"/>
    <w:rsid w:val="00D81B02"/>
    <w:rsid w:val="00D84483"/>
    <w:rsid w:val="00D85D09"/>
    <w:rsid w:val="00D905AD"/>
    <w:rsid w:val="00DA05A7"/>
    <w:rsid w:val="00DA1B79"/>
    <w:rsid w:val="00DB4E1F"/>
    <w:rsid w:val="00E00292"/>
    <w:rsid w:val="00E02022"/>
    <w:rsid w:val="00E2692F"/>
    <w:rsid w:val="00E27CD3"/>
    <w:rsid w:val="00E30F00"/>
    <w:rsid w:val="00E438FF"/>
    <w:rsid w:val="00E57257"/>
    <w:rsid w:val="00E60BCD"/>
    <w:rsid w:val="00E610DA"/>
    <w:rsid w:val="00E87162"/>
    <w:rsid w:val="00E92099"/>
    <w:rsid w:val="00F00199"/>
    <w:rsid w:val="00F26DAB"/>
    <w:rsid w:val="00F521EF"/>
    <w:rsid w:val="00F63D9A"/>
    <w:rsid w:val="00F76401"/>
    <w:rsid w:val="00F83C02"/>
    <w:rsid w:val="00F87C42"/>
    <w:rsid w:val="00FB59C3"/>
    <w:rsid w:val="00FD4960"/>
    <w:rsid w:val="00FF09D7"/>
    <w:rsid w:val="00FF49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08F"/>
    <w:pPr>
      <w:suppressAutoHyphens/>
      <w:spacing w:after="5" w:line="364" w:lineRule="auto"/>
      <w:ind w:leftChars="-1" w:left="-1" w:right="226" w:hangingChars="1" w:hanging="1"/>
      <w:jc w:val="both"/>
      <w:outlineLvl w:val="0"/>
    </w:pPr>
    <w:rPr>
      <w:rFonts w:eastAsia="Calibri" w:cs="Calibri"/>
      <w:color w:val="000000"/>
      <w:position w:val="-1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6E84"/>
    <w:pPr>
      <w:suppressAutoHyphens/>
      <w:spacing w:after="0" w:line="240" w:lineRule="auto"/>
    </w:pPr>
    <w:rPr>
      <w:rFonts w:asciiTheme="minorHAnsi" w:hAnsiTheme="minorHAnsi" w:cstheme="minorBidi"/>
      <w:szCs w:val="22"/>
    </w:rPr>
  </w:style>
  <w:style w:type="paragraph" w:styleId="a4">
    <w:name w:val="Revision"/>
    <w:hidden/>
    <w:uiPriority w:val="99"/>
    <w:semiHidden/>
    <w:rsid w:val="00916E84"/>
    <w:pPr>
      <w:spacing w:after="0" w:line="240" w:lineRule="auto"/>
    </w:pPr>
    <w:rPr>
      <w:rFonts w:eastAsia="Calibri" w:cs="Calibri"/>
      <w:color w:val="000000"/>
      <w:position w:val="-1"/>
      <w:szCs w:val="22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131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1B35"/>
    <w:rPr>
      <w:rFonts w:ascii="Segoe UI" w:eastAsia="Calibri" w:hAnsi="Segoe UI" w:cs="Segoe UI"/>
      <w:color w:val="000000"/>
      <w:position w:val="-1"/>
      <w:sz w:val="18"/>
      <w:szCs w:val="18"/>
      <w:lang w:val="en-US"/>
    </w:rPr>
  </w:style>
  <w:style w:type="paragraph" w:styleId="a7">
    <w:name w:val="header"/>
    <w:basedOn w:val="a"/>
    <w:link w:val="a8"/>
    <w:uiPriority w:val="99"/>
    <w:unhideWhenUsed/>
    <w:rsid w:val="007F0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0F62"/>
    <w:rPr>
      <w:rFonts w:eastAsia="Calibri" w:cs="Calibri"/>
      <w:color w:val="000000"/>
      <w:position w:val="-1"/>
      <w:szCs w:val="22"/>
      <w:lang w:val="en-US"/>
    </w:rPr>
  </w:style>
  <w:style w:type="paragraph" w:styleId="a9">
    <w:name w:val="footer"/>
    <w:basedOn w:val="a"/>
    <w:link w:val="aa"/>
    <w:uiPriority w:val="99"/>
    <w:unhideWhenUsed/>
    <w:rsid w:val="007F0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0F62"/>
    <w:rPr>
      <w:rFonts w:eastAsia="Calibri" w:cs="Calibri"/>
      <w:color w:val="000000"/>
      <w:position w:val="-1"/>
      <w:szCs w:val="22"/>
      <w:lang w:val="en-US"/>
    </w:rPr>
  </w:style>
  <w:style w:type="character" w:styleId="ab">
    <w:name w:val="Hyperlink"/>
    <w:basedOn w:val="a0"/>
    <w:uiPriority w:val="99"/>
    <w:unhideWhenUsed/>
    <w:rsid w:val="00490E6A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B90E8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90E8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90E8E"/>
    <w:rPr>
      <w:rFonts w:eastAsia="Calibri" w:cs="Calibri"/>
      <w:color w:val="000000"/>
      <w:position w:val="-1"/>
      <w:sz w:val="20"/>
      <w:szCs w:val="20"/>
      <w:lang w:val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90E8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90E8E"/>
    <w:rPr>
      <w:rFonts w:eastAsia="Calibri" w:cs="Calibri"/>
      <w:b/>
      <w:bCs/>
      <w:color w:val="000000"/>
      <w:position w:val="-1"/>
      <w:sz w:val="20"/>
      <w:szCs w:val="2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E60BCD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080C4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1"/>
    <w:uiPriority w:val="39"/>
    <w:rsid w:val="00082749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f1"/>
    <w:uiPriority w:val="39"/>
    <w:rsid w:val="00082749"/>
    <w:pPr>
      <w:suppressAutoHyphens/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f1"/>
    <w:uiPriority w:val="39"/>
    <w:rsid w:val="00082749"/>
    <w:pPr>
      <w:spacing w:after="0" w:line="240" w:lineRule="auto"/>
      <w:jc w:val="both"/>
    </w:pPr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Таблица простая 21"/>
    <w:basedOn w:val="a1"/>
    <w:next w:val="PlainTable2"/>
    <w:uiPriority w:val="42"/>
    <w:rsid w:val="00082749"/>
    <w:pPr>
      <w:spacing w:after="0" w:line="240" w:lineRule="auto"/>
      <w:jc w:val="both"/>
    </w:pPr>
    <w:rPr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">
    <w:name w:val="Сетка таблицы2"/>
    <w:basedOn w:val="a1"/>
    <w:next w:val="af1"/>
    <w:uiPriority w:val="39"/>
    <w:rsid w:val="00082749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1"/>
    <w:uiPriority w:val="42"/>
    <w:rsid w:val="000827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2">
    <w:name w:val="Normal (Web)"/>
    <w:basedOn w:val="a"/>
    <w:uiPriority w:val="99"/>
    <w:unhideWhenUsed/>
    <w:rsid w:val="00C959B5"/>
    <w:pPr>
      <w:suppressAutoHyphens w:val="0"/>
      <w:spacing w:before="100" w:beforeAutospacing="1" w:after="100" w:afterAutospacing="1" w:line="240" w:lineRule="auto"/>
      <w:ind w:leftChars="0" w:left="0" w:right="0" w:firstLineChars="0" w:firstLine="0"/>
      <w:jc w:val="left"/>
      <w:outlineLvl w:val="9"/>
    </w:pPr>
    <w:rPr>
      <w:rFonts w:eastAsia="Times New Roman" w:cs="Times New Roman"/>
      <w:color w:val="auto"/>
      <w:position w:val="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bezsrokadavnost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mo@dagir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nmo@dagiro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.me/bezsrokadavnost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A2317-4EFB-4B7C-B3EF-971EEAE2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25</Pages>
  <Words>5083</Words>
  <Characters>28979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МПГУ</Company>
  <LinksUpToDate>false</LinksUpToDate>
  <CharactersWithSpaces>33995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Непряхин Василий Александрович</dc:creator>
  <cp:keywords/>
  <dc:description/>
  <cp:lastModifiedBy>Пользователь Windows</cp:lastModifiedBy>
  <cp:revision>16</cp:revision>
  <cp:lastPrinted>2025-09-18T13:01:00Z</cp:lastPrinted>
  <dcterms:created xsi:type="dcterms:W3CDTF">2025-11-13T19:34:00Z</dcterms:created>
  <dcterms:modified xsi:type="dcterms:W3CDTF">2025-12-15T07:44:00Z</dcterms:modified>
</cp:coreProperties>
</file>